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9D3" w:rsidRDefault="004C39D3" w:rsidP="003F3620">
      <w:pPr>
        <w:pBdr>
          <w:bottom w:val="single" w:sz="6" w:space="0" w:color="D6DDB9"/>
        </w:pBdr>
        <w:spacing w:before="120" w:after="120" w:line="495" w:lineRule="atLeast"/>
        <w:ind w:left="150" w:right="150"/>
        <w:jc w:val="center"/>
        <w:outlineLvl w:val="0"/>
        <w:rPr>
          <w:rFonts w:ascii="Trebuchet MS" w:eastAsia="Times New Roman" w:hAnsi="Trebuchet MS" w:cs="Times New Roman"/>
          <w:b/>
          <w:bCs/>
          <w:kern w:val="36"/>
          <w:sz w:val="32"/>
          <w:szCs w:val="32"/>
          <w:lang w:eastAsia="ru-RU"/>
        </w:rPr>
      </w:pPr>
    </w:p>
    <w:p w:rsidR="004C39D3" w:rsidRDefault="004C39D3" w:rsidP="003F3620">
      <w:pPr>
        <w:pBdr>
          <w:bottom w:val="single" w:sz="6" w:space="0" w:color="D6DDB9"/>
        </w:pBdr>
        <w:spacing w:before="120" w:after="120" w:line="495" w:lineRule="atLeast"/>
        <w:ind w:left="150" w:right="150"/>
        <w:jc w:val="center"/>
        <w:outlineLvl w:val="0"/>
        <w:rPr>
          <w:rFonts w:ascii="Trebuchet MS" w:eastAsia="Times New Roman" w:hAnsi="Trebuchet MS" w:cs="Times New Roman"/>
          <w:b/>
          <w:bCs/>
          <w:kern w:val="36"/>
          <w:sz w:val="32"/>
          <w:szCs w:val="32"/>
          <w:lang w:eastAsia="ru-RU"/>
        </w:rPr>
      </w:pPr>
    </w:p>
    <w:p w:rsidR="004C39D3" w:rsidRDefault="004C39D3" w:rsidP="004C39D3">
      <w:pPr>
        <w:pBdr>
          <w:bottom w:val="single" w:sz="6" w:space="0" w:color="D6DDB9"/>
        </w:pBdr>
        <w:spacing w:before="120" w:after="120" w:line="495" w:lineRule="atLeast"/>
        <w:ind w:left="150" w:right="150"/>
        <w:jc w:val="center"/>
        <w:outlineLvl w:val="0"/>
        <w:rPr>
          <w:rFonts w:ascii="Trebuchet MS" w:eastAsia="Times New Roman" w:hAnsi="Trebuchet MS" w:cs="Times New Roman"/>
          <w:b/>
          <w:bCs/>
          <w:kern w:val="36"/>
          <w:sz w:val="32"/>
          <w:szCs w:val="32"/>
          <w:lang w:eastAsia="ru-RU"/>
        </w:rPr>
      </w:pPr>
      <w:r>
        <w:rPr>
          <w:rFonts w:ascii="Trebuchet MS" w:eastAsia="Times New Roman" w:hAnsi="Trebuchet MS" w:cs="Times New Roman"/>
          <w:b/>
          <w:bCs/>
          <w:noProof/>
          <w:kern w:val="36"/>
          <w:sz w:val="32"/>
          <w:szCs w:val="32"/>
          <w:lang w:eastAsia="ru-RU"/>
        </w:rPr>
        <w:drawing>
          <wp:inline distT="0" distB="0" distL="0" distR="0">
            <wp:extent cx="6819900" cy="5829300"/>
            <wp:effectExtent l="19050" t="0" r="0" b="0"/>
            <wp:docPr id="4" name="Рисунок 4" descr="C:\Users\Учитель\Desktop\Рабочие программы по БИОЛОГИИ 5,7,8 классы\Рабочие программы по географии 5 - 11 классы\отскан\8 ге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Учитель\Desktop\Рабочие программы по БИОЛОГИИ 5,7,8 классы\Рабочие программы по географии 5 - 11 классы\отскан\8 гео.jpg"/>
                    <pic:cNvPicPr>
                      <a:picLocks noChangeAspect="1" noChangeArrowheads="1"/>
                    </pic:cNvPicPr>
                  </pic:nvPicPr>
                  <pic:blipFill>
                    <a:blip r:embed="rId5" cstate="print"/>
                    <a:srcRect/>
                    <a:stretch>
                      <a:fillRect/>
                    </a:stretch>
                  </pic:blipFill>
                  <pic:spPr bwMode="auto">
                    <a:xfrm>
                      <a:off x="0" y="0"/>
                      <a:ext cx="6819900" cy="5829300"/>
                    </a:xfrm>
                    <a:prstGeom prst="rect">
                      <a:avLst/>
                    </a:prstGeom>
                    <a:noFill/>
                    <a:ln w="9525">
                      <a:noFill/>
                      <a:miter lim="800000"/>
                      <a:headEnd/>
                      <a:tailEnd/>
                    </a:ln>
                  </pic:spPr>
                </pic:pic>
              </a:graphicData>
            </a:graphic>
          </wp:inline>
        </w:drawing>
      </w:r>
    </w:p>
    <w:p w:rsidR="003F3620" w:rsidRPr="00C755AE" w:rsidRDefault="003F3620" w:rsidP="003F3620">
      <w:pPr>
        <w:pBdr>
          <w:bottom w:val="single" w:sz="6" w:space="0" w:color="D6DDB9"/>
        </w:pBdr>
        <w:spacing w:before="120" w:after="120" w:line="495" w:lineRule="atLeast"/>
        <w:ind w:left="150" w:right="150"/>
        <w:jc w:val="center"/>
        <w:outlineLvl w:val="0"/>
        <w:rPr>
          <w:rFonts w:ascii="Trebuchet MS" w:eastAsia="Times New Roman" w:hAnsi="Trebuchet MS" w:cs="Times New Roman"/>
          <w:color w:val="94CE18"/>
          <w:sz w:val="32"/>
          <w:szCs w:val="32"/>
          <w:lang w:eastAsia="ru-RU"/>
        </w:rPr>
      </w:pPr>
      <w:r w:rsidRPr="00C755AE">
        <w:rPr>
          <w:rFonts w:ascii="Trebuchet MS" w:eastAsia="Times New Roman" w:hAnsi="Trebuchet MS" w:cs="Times New Roman"/>
          <w:b/>
          <w:bCs/>
          <w:kern w:val="36"/>
          <w:sz w:val="32"/>
          <w:szCs w:val="32"/>
          <w:lang w:eastAsia="ru-RU"/>
        </w:rPr>
        <w:lastRenderedPageBreak/>
        <w:t>Рабочая программа по географии 8 класс (ФГОС) по ли</w:t>
      </w:r>
      <w:r w:rsidR="00C755AE">
        <w:rPr>
          <w:rFonts w:ascii="Trebuchet MS" w:eastAsia="Times New Roman" w:hAnsi="Trebuchet MS" w:cs="Times New Roman"/>
          <w:b/>
          <w:bCs/>
          <w:kern w:val="36"/>
          <w:sz w:val="32"/>
          <w:szCs w:val="32"/>
          <w:lang w:eastAsia="ru-RU"/>
        </w:rPr>
        <w:t>нии учебников "Полярная звезда"</w:t>
      </w:r>
    </w:p>
    <w:p w:rsidR="003F3620" w:rsidRPr="00C755AE" w:rsidRDefault="003F3620" w:rsidP="003F362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755AE">
        <w:rPr>
          <w:rFonts w:ascii="Times New Roman" w:eastAsia="Times New Roman" w:hAnsi="Times New Roman" w:cs="Times New Roman"/>
          <w:b/>
          <w:bCs/>
          <w:color w:val="000000"/>
          <w:sz w:val="28"/>
          <w:szCs w:val="28"/>
          <w:lang w:eastAsia="ru-RU"/>
        </w:rPr>
        <w:t>Пояснительная записка</w:t>
      </w:r>
    </w:p>
    <w:p w:rsidR="003F3620" w:rsidRPr="00C755AE" w:rsidRDefault="00C755AE"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4"/>
          <w:szCs w:val="24"/>
          <w:lang w:eastAsia="ru-RU"/>
        </w:rPr>
        <w:t>     </w:t>
      </w:r>
      <w:r w:rsidR="003F3620" w:rsidRPr="00C755AE">
        <w:rPr>
          <w:rFonts w:ascii="Times New Roman" w:eastAsia="Times New Roman" w:hAnsi="Times New Roman" w:cs="Times New Roman"/>
          <w:color w:val="000000"/>
          <w:sz w:val="24"/>
          <w:szCs w:val="24"/>
          <w:lang w:eastAsia="ru-RU"/>
        </w:rPr>
        <w:t>Исходными документами для составления примера рабочей программы явились:</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lang w:eastAsia="ru-RU"/>
        </w:rPr>
        <w:t>             Примерная программа среднего общего образования образовательного учреждения, основная школа, серия «Стандарты нового поколения».- М;     Просвещение, 2011.</w:t>
      </w:r>
    </w:p>
    <w:p w:rsidR="003F3620" w:rsidRPr="00C755AE" w:rsidRDefault="003F3620" w:rsidP="003F3620">
      <w:pPr>
        <w:numPr>
          <w:ilvl w:val="0"/>
          <w:numId w:val="1"/>
        </w:numPr>
        <w:shd w:val="clear" w:color="auto" w:fill="FFFFFF"/>
        <w:spacing w:after="0" w:line="240" w:lineRule="auto"/>
        <w:ind w:left="870"/>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Федеральный перечень учебников, рекомендованных (допущенных) Министерством образования к использованию в образовательном процессе в образовательных учреждениях, реализующих образовательные программы общего образования на 2012/2013учебный год.</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4"/>
          <w:szCs w:val="24"/>
          <w:lang w:eastAsia="ru-RU"/>
        </w:rPr>
        <w:t>УМК</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1.. Академический учебник «География.8 класс» УМК «Полярная звезда» под редакцией А.И. Алексеева. Просвещение,2015.</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.2. Атлас по географии для 8 класса. Издательство «Картография»</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3. Электронное приложение-диск «География.8 класс»                </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4"/>
          <w:szCs w:val="20"/>
          <w:lang w:eastAsia="ru-RU"/>
        </w:rPr>
      </w:pPr>
      <w:r w:rsidRPr="00C755AE">
        <w:rPr>
          <w:rFonts w:ascii="Times New Roman" w:eastAsia="Times New Roman" w:hAnsi="Times New Roman" w:cs="Times New Roman"/>
          <w:b/>
          <w:bCs/>
          <w:color w:val="000000"/>
          <w:sz w:val="32"/>
          <w:szCs w:val="24"/>
          <w:lang w:eastAsia="ru-RU"/>
        </w:rPr>
        <w:t>Цель и задачи курса:</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Формирование целостного представления об особенностях природы, населения, хозяйства  нашей Родины, о месте  России в современном мире, воспитание гражданственности  и патриотизма учащихся, уважения  к истории и культуре своей страны и населяющих ее народов, выработка умений и навыков адаптации и социально – ответственного поведения в российском пространстве; развитие географического мышления.</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4"/>
          <w:szCs w:val="20"/>
          <w:lang w:eastAsia="ru-RU"/>
        </w:rPr>
      </w:pPr>
      <w:r w:rsidRPr="00C755AE">
        <w:rPr>
          <w:rFonts w:ascii="Times New Roman" w:eastAsia="Times New Roman" w:hAnsi="Times New Roman" w:cs="Times New Roman"/>
          <w:color w:val="000000"/>
          <w:sz w:val="32"/>
          <w:szCs w:val="24"/>
          <w:lang w:eastAsia="ru-RU"/>
        </w:rPr>
        <w:t> </w:t>
      </w:r>
      <w:r w:rsidRPr="00C755AE">
        <w:rPr>
          <w:rFonts w:ascii="Times New Roman" w:eastAsia="Times New Roman" w:hAnsi="Times New Roman" w:cs="Times New Roman"/>
          <w:b/>
          <w:bCs/>
          <w:color w:val="000000"/>
          <w:sz w:val="32"/>
          <w:szCs w:val="24"/>
          <w:lang w:eastAsia="ru-RU"/>
        </w:rPr>
        <w:t>Основные задачи:</w:t>
      </w:r>
    </w:p>
    <w:p w:rsidR="003F3620" w:rsidRPr="00C755AE" w:rsidRDefault="003F3620" w:rsidP="003F3620">
      <w:pPr>
        <w:shd w:val="clear" w:color="auto" w:fill="FFFFFF"/>
        <w:spacing w:after="0" w:line="240" w:lineRule="auto"/>
        <w:ind w:left="870" w:hanging="360"/>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Сформировать географический образ своей страны в ее многообразии и целостности  на основе комплексного подхода и показа взаимодействия основных компонентов: природы, населения, хозяйства;</w:t>
      </w:r>
    </w:p>
    <w:p w:rsidR="003F3620" w:rsidRPr="00C755AE" w:rsidRDefault="003F3620" w:rsidP="003F3620">
      <w:pPr>
        <w:shd w:val="clear" w:color="auto" w:fill="FFFFFF"/>
        <w:spacing w:after="0" w:line="240" w:lineRule="auto"/>
        <w:ind w:left="870" w:hanging="360"/>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Сформировать представление о России как целостном географическом регионе и одновременно как о субъекте мирового (глобального) географического пространства, в котором динамически развиваются как общепланетарные, так и специфические региональные процессы и явления;</w:t>
      </w:r>
    </w:p>
    <w:p w:rsidR="003F3620" w:rsidRPr="00C755AE" w:rsidRDefault="003F3620" w:rsidP="003F3620">
      <w:pPr>
        <w:shd w:val="clear" w:color="auto" w:fill="FFFFFF"/>
        <w:spacing w:after="0" w:line="240" w:lineRule="auto"/>
        <w:ind w:left="870" w:hanging="360"/>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        Показать большое практическое значение географического изучения взаимосвязей природных, экономических, социальных, демократических, этнокультурных, </w:t>
      </w:r>
      <w:proofErr w:type="spellStart"/>
      <w:r w:rsidRPr="00C755AE">
        <w:rPr>
          <w:rFonts w:ascii="Times New Roman" w:eastAsia="Times New Roman" w:hAnsi="Times New Roman" w:cs="Times New Roman"/>
          <w:color w:val="000000"/>
          <w:sz w:val="24"/>
          <w:szCs w:val="24"/>
          <w:lang w:eastAsia="ru-RU"/>
        </w:rPr>
        <w:t>геоэкологических</w:t>
      </w:r>
      <w:proofErr w:type="spellEnd"/>
      <w:r w:rsidRPr="00C755AE">
        <w:rPr>
          <w:rFonts w:ascii="Times New Roman" w:eastAsia="Times New Roman" w:hAnsi="Times New Roman" w:cs="Times New Roman"/>
          <w:color w:val="000000"/>
          <w:sz w:val="24"/>
          <w:szCs w:val="24"/>
          <w:lang w:eastAsia="ru-RU"/>
        </w:rPr>
        <w:t xml:space="preserve"> явлений и процессов в нашей стране, а также географических аспектов важнейших современных социально – экономических проблем Росс</w:t>
      </w:r>
      <w:proofErr w:type="gramStart"/>
      <w:r w:rsidRPr="00C755AE">
        <w:rPr>
          <w:rFonts w:ascii="Times New Roman" w:eastAsia="Times New Roman" w:hAnsi="Times New Roman" w:cs="Times New Roman"/>
          <w:color w:val="000000"/>
          <w:sz w:val="24"/>
          <w:szCs w:val="24"/>
          <w:lang w:eastAsia="ru-RU"/>
        </w:rPr>
        <w:t>ии и ее</w:t>
      </w:r>
      <w:proofErr w:type="gramEnd"/>
      <w:r w:rsidRPr="00C755AE">
        <w:rPr>
          <w:rFonts w:ascii="Times New Roman" w:eastAsia="Times New Roman" w:hAnsi="Times New Roman" w:cs="Times New Roman"/>
          <w:color w:val="000000"/>
          <w:sz w:val="24"/>
          <w:szCs w:val="24"/>
          <w:lang w:eastAsia="ru-RU"/>
        </w:rPr>
        <w:t xml:space="preserve"> регионов;</w:t>
      </w:r>
    </w:p>
    <w:p w:rsidR="003F3620" w:rsidRPr="00C755AE" w:rsidRDefault="003F3620" w:rsidP="003F3620">
      <w:pPr>
        <w:shd w:val="clear" w:color="auto" w:fill="FFFFFF"/>
        <w:spacing w:after="0" w:line="240" w:lineRule="auto"/>
        <w:ind w:left="870" w:hanging="360"/>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Вооружить школьников необходимыми практическими умениями и навыками самостоятельной работы с различными источниками географической информации как классическими (картами, статистическими материалами), так и современными (компьютерными), а также умениями прогностическими, природоохранными и поведенческими;</w:t>
      </w:r>
    </w:p>
    <w:p w:rsidR="003F3620" w:rsidRPr="00C755AE" w:rsidRDefault="003F3620" w:rsidP="003F3620">
      <w:pPr>
        <w:shd w:val="clear" w:color="auto" w:fill="FFFFFF"/>
        <w:spacing w:after="0" w:line="240" w:lineRule="auto"/>
        <w:ind w:left="870" w:hanging="360"/>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Развивать представления о своем географическом регионе, в котором локализуются и развиваются как общепланетарные, так и специфические процессы и явления;</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4"/>
          <w:szCs w:val="20"/>
          <w:lang w:eastAsia="ru-RU"/>
        </w:rPr>
      </w:pPr>
      <w:r w:rsidRPr="00C755AE">
        <w:rPr>
          <w:rFonts w:ascii="Times New Roman" w:eastAsia="Times New Roman" w:hAnsi="Times New Roman" w:cs="Times New Roman"/>
          <w:b/>
          <w:bCs/>
          <w:color w:val="000000"/>
          <w:sz w:val="32"/>
          <w:szCs w:val="24"/>
          <w:lang w:eastAsia="ru-RU"/>
        </w:rPr>
        <w:t>Общая характеристика учебного курса</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4"/>
          <w:szCs w:val="20"/>
          <w:lang w:eastAsia="ru-RU"/>
        </w:rPr>
      </w:pPr>
      <w:r w:rsidRPr="00C755AE">
        <w:rPr>
          <w:rFonts w:ascii="Times New Roman" w:eastAsia="Times New Roman" w:hAnsi="Times New Roman" w:cs="Times New Roman"/>
          <w:b/>
          <w:bCs/>
          <w:color w:val="000000"/>
          <w:sz w:val="32"/>
          <w:szCs w:val="24"/>
          <w:lang w:eastAsia="ru-RU"/>
        </w:rPr>
        <w:t>Значимость и роль курса</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Курс «География России» занимает центральное место в системе школьной географии. Особая его роль определяется тем, что помимо научно – ознакомительных функций он сильнейшим образом влияет на становление мировоззрения и личностных качеств учащихся. Курс «География России» изучается после страноведческого курса «География материков и океанов» и завершает блок основного общего образования в средней школе.</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Cs w:val="20"/>
          <w:lang w:eastAsia="ru-RU"/>
        </w:rPr>
      </w:pPr>
      <w:r w:rsidRPr="00C755AE">
        <w:rPr>
          <w:rFonts w:ascii="Times New Roman" w:eastAsia="Times New Roman" w:hAnsi="Times New Roman" w:cs="Times New Roman"/>
          <w:b/>
          <w:bCs/>
          <w:color w:val="000000"/>
          <w:sz w:val="28"/>
          <w:szCs w:val="24"/>
          <w:lang w:eastAsia="ru-RU"/>
        </w:rPr>
        <w:t xml:space="preserve"> Преемственность при изучении курса</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proofErr w:type="gramStart"/>
      <w:r w:rsidRPr="00C755AE">
        <w:rPr>
          <w:rFonts w:ascii="Times New Roman" w:eastAsia="Times New Roman" w:hAnsi="Times New Roman" w:cs="Times New Roman"/>
          <w:color w:val="000000"/>
          <w:sz w:val="24"/>
          <w:szCs w:val="24"/>
          <w:lang w:eastAsia="ru-RU"/>
        </w:rPr>
        <w:lastRenderedPageBreak/>
        <w:t>Образ России, формируемый у школьников, должен быть,  с одной стороны, целостным, а с другой – территориально – дифференцированным, разнообразным.</w:t>
      </w:r>
      <w:proofErr w:type="gramEnd"/>
      <w:r w:rsidRPr="00C755AE">
        <w:rPr>
          <w:rFonts w:ascii="Times New Roman" w:eastAsia="Times New Roman" w:hAnsi="Times New Roman" w:cs="Times New Roman"/>
          <w:color w:val="000000"/>
          <w:sz w:val="24"/>
          <w:szCs w:val="24"/>
          <w:lang w:eastAsia="ru-RU"/>
        </w:rPr>
        <w:t xml:space="preserve"> Представление о целостности вырабатывается в процессе усвоения знаний и всеобщей связи явлений, при изучении природы, населения и хозяйства России, рассматриваемых в их историческом развитии. Представление о разнообразии России формируется как путем изучения территориальных различий в состоянии и развитии отдельных компонентов геосферы, так и через усвоение образов мест разного масштаба (крупных районов, городов, отдельных замечательных мест России). Учащиеся должны осознать, почувствовать крайнюю условность средних по России характеристик, уяснить, что понять Россию можно только через разнообразие  ее регионов. А чем разнообразнее регионы, тем больше они нужны друг другу, тем более они взаимосвязаны. Таким образом, целостность и разнообразие взаимно обусловливают друг друга, и Россия может быть понята как единство о разнообразии.</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Осознание своей включенности в жизнь своей страны формируется у учащихся путем привязки содержания курса к жизни каждого из них: через личностно – ориентированные вопросы и задания, связь, казалось бы, абстрактных сведений с жизнью своей семьи, своих родственников, своего района или города.</w:t>
      </w:r>
    </w:p>
    <w:p w:rsidR="003F3620" w:rsidRPr="00C755AE" w:rsidRDefault="003F3620" w:rsidP="00C755AE">
      <w:pPr>
        <w:shd w:val="clear" w:color="auto" w:fill="FFFFFF"/>
        <w:spacing w:after="0" w:line="240" w:lineRule="auto"/>
        <w:jc w:val="center"/>
        <w:rPr>
          <w:rFonts w:ascii="Times New Roman" w:eastAsia="Times New Roman" w:hAnsi="Times New Roman" w:cs="Times New Roman"/>
          <w:color w:val="000000"/>
          <w:szCs w:val="20"/>
          <w:lang w:eastAsia="ru-RU"/>
        </w:rPr>
      </w:pPr>
      <w:r w:rsidRPr="00C755AE">
        <w:rPr>
          <w:rFonts w:ascii="Times New Roman" w:eastAsia="Times New Roman" w:hAnsi="Times New Roman" w:cs="Times New Roman"/>
          <w:b/>
          <w:bCs/>
          <w:color w:val="000000"/>
          <w:sz w:val="28"/>
          <w:szCs w:val="24"/>
          <w:lang w:eastAsia="ru-RU"/>
        </w:rPr>
        <w:t>Связь обучения предмета с практикой</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          Данный курс готовит учащихся к ориентации в российском пространстве, к умению ориентироваться в окружающей среде (не только природной, но еще в большей степени – экономической, социальной и культурной). В то же время сама среда </w:t>
      </w:r>
      <w:proofErr w:type="spellStart"/>
      <w:r w:rsidRPr="00C755AE">
        <w:rPr>
          <w:rFonts w:ascii="Times New Roman" w:eastAsia="Times New Roman" w:hAnsi="Times New Roman" w:cs="Times New Roman"/>
          <w:color w:val="000000"/>
          <w:sz w:val="24"/>
          <w:szCs w:val="24"/>
          <w:lang w:eastAsia="ru-RU"/>
        </w:rPr>
        <w:t>жизнеобитания</w:t>
      </w:r>
      <w:proofErr w:type="spellEnd"/>
      <w:r w:rsidRPr="00C755AE">
        <w:rPr>
          <w:rFonts w:ascii="Times New Roman" w:eastAsia="Times New Roman" w:hAnsi="Times New Roman" w:cs="Times New Roman"/>
          <w:color w:val="000000"/>
          <w:sz w:val="24"/>
          <w:szCs w:val="24"/>
          <w:lang w:eastAsia="ru-RU"/>
        </w:rPr>
        <w:t xml:space="preserve"> быстро меняется, и современный человек должен быть готов быстро </w:t>
      </w:r>
      <w:proofErr w:type="spellStart"/>
      <w:r w:rsidRPr="00C755AE">
        <w:rPr>
          <w:rFonts w:ascii="Times New Roman" w:eastAsia="Times New Roman" w:hAnsi="Times New Roman" w:cs="Times New Roman"/>
          <w:color w:val="000000"/>
          <w:sz w:val="24"/>
          <w:szCs w:val="24"/>
          <w:lang w:eastAsia="ru-RU"/>
        </w:rPr>
        <w:t>переориетироваться</w:t>
      </w:r>
      <w:proofErr w:type="spellEnd"/>
      <w:r w:rsidRPr="00C755AE">
        <w:rPr>
          <w:rFonts w:ascii="Times New Roman" w:eastAsia="Times New Roman" w:hAnsi="Times New Roman" w:cs="Times New Roman"/>
          <w:color w:val="000000"/>
          <w:sz w:val="24"/>
          <w:szCs w:val="24"/>
          <w:lang w:eastAsia="ru-RU"/>
        </w:rPr>
        <w:t xml:space="preserve"> в ней, получать другие трудовые навыки или вообще менять профессию, по – </w:t>
      </w:r>
      <w:proofErr w:type="gramStart"/>
      <w:r w:rsidRPr="00C755AE">
        <w:rPr>
          <w:rFonts w:ascii="Times New Roman" w:eastAsia="Times New Roman" w:hAnsi="Times New Roman" w:cs="Times New Roman"/>
          <w:color w:val="000000"/>
          <w:sz w:val="24"/>
          <w:szCs w:val="24"/>
          <w:lang w:eastAsia="ru-RU"/>
        </w:rPr>
        <w:t>другому</w:t>
      </w:r>
      <w:proofErr w:type="gramEnd"/>
      <w:r w:rsidRPr="00C755AE">
        <w:rPr>
          <w:rFonts w:ascii="Times New Roman" w:eastAsia="Times New Roman" w:hAnsi="Times New Roman" w:cs="Times New Roman"/>
          <w:color w:val="000000"/>
          <w:sz w:val="24"/>
          <w:szCs w:val="24"/>
          <w:lang w:eastAsia="ru-RU"/>
        </w:rPr>
        <w:t xml:space="preserve"> организовывать свою жизнь и т.д. Поэтому</w:t>
      </w:r>
      <w:proofErr w:type="gramStart"/>
      <w:r w:rsidRPr="00C755AE">
        <w:rPr>
          <w:rFonts w:ascii="Times New Roman" w:eastAsia="Times New Roman" w:hAnsi="Times New Roman" w:cs="Times New Roman"/>
          <w:color w:val="000000"/>
          <w:sz w:val="24"/>
          <w:szCs w:val="24"/>
          <w:lang w:eastAsia="ru-RU"/>
        </w:rPr>
        <w:t xml:space="preserve"> ,</w:t>
      </w:r>
      <w:proofErr w:type="gramEnd"/>
      <w:r w:rsidRPr="00C755AE">
        <w:rPr>
          <w:rFonts w:ascii="Times New Roman" w:eastAsia="Times New Roman" w:hAnsi="Times New Roman" w:cs="Times New Roman"/>
          <w:color w:val="000000"/>
          <w:sz w:val="24"/>
          <w:szCs w:val="24"/>
          <w:lang w:eastAsia="ru-RU"/>
        </w:rPr>
        <w:t xml:space="preserve"> с одной стороны, курс показывает стабильные черты географии России, а с другой – подводит учащихся к пониманию необходимости перемен. Последнее достигается за счет подачи материала в </w:t>
      </w:r>
      <w:proofErr w:type="spellStart"/>
      <w:r w:rsidRPr="00C755AE">
        <w:rPr>
          <w:rFonts w:ascii="Times New Roman" w:eastAsia="Times New Roman" w:hAnsi="Times New Roman" w:cs="Times New Roman"/>
          <w:color w:val="000000"/>
          <w:sz w:val="24"/>
          <w:szCs w:val="24"/>
          <w:lang w:eastAsia="ru-RU"/>
        </w:rPr>
        <w:t>историко</w:t>
      </w:r>
      <w:proofErr w:type="spellEnd"/>
      <w:r w:rsidRPr="00C755AE">
        <w:rPr>
          <w:rFonts w:ascii="Times New Roman" w:eastAsia="Times New Roman" w:hAnsi="Times New Roman" w:cs="Times New Roman"/>
          <w:color w:val="000000"/>
          <w:sz w:val="24"/>
          <w:szCs w:val="24"/>
          <w:lang w:eastAsia="ru-RU"/>
        </w:rPr>
        <w:t xml:space="preserve"> – географическом ключе (как население России реагировало на изменение условий жизни) и характеристики современной ситуации в различных отраслях хозяйства и регионах России.</w:t>
      </w:r>
    </w:p>
    <w:p w:rsidR="003F3620" w:rsidRPr="00C755AE" w:rsidRDefault="003F3620" w:rsidP="00C755AE">
      <w:pPr>
        <w:shd w:val="clear" w:color="auto" w:fill="FFFFFF"/>
        <w:spacing w:after="0" w:line="240" w:lineRule="auto"/>
        <w:jc w:val="center"/>
        <w:rPr>
          <w:rFonts w:ascii="Times New Roman" w:eastAsia="Times New Roman" w:hAnsi="Times New Roman" w:cs="Times New Roman"/>
          <w:color w:val="000000"/>
          <w:szCs w:val="20"/>
          <w:lang w:eastAsia="ru-RU"/>
        </w:rPr>
      </w:pPr>
      <w:r w:rsidRPr="00C755AE">
        <w:rPr>
          <w:rFonts w:ascii="Times New Roman" w:eastAsia="Times New Roman" w:hAnsi="Times New Roman" w:cs="Times New Roman"/>
          <w:b/>
          <w:bCs/>
          <w:color w:val="000000"/>
          <w:sz w:val="28"/>
          <w:szCs w:val="24"/>
          <w:lang w:eastAsia="ru-RU"/>
        </w:rPr>
        <w:t>Особенность построения курса</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Особенностью курса является </w:t>
      </w:r>
      <w:proofErr w:type="spellStart"/>
      <w:r w:rsidRPr="00C755AE">
        <w:rPr>
          <w:rFonts w:ascii="Times New Roman" w:eastAsia="Times New Roman" w:hAnsi="Times New Roman" w:cs="Times New Roman"/>
          <w:color w:val="000000"/>
          <w:sz w:val="24"/>
          <w:szCs w:val="24"/>
          <w:lang w:eastAsia="ru-RU"/>
        </w:rPr>
        <w:t>гуманизация</w:t>
      </w:r>
      <w:proofErr w:type="spellEnd"/>
      <w:r w:rsidRPr="00C755AE">
        <w:rPr>
          <w:rFonts w:ascii="Times New Roman" w:eastAsia="Times New Roman" w:hAnsi="Times New Roman" w:cs="Times New Roman"/>
          <w:color w:val="000000"/>
          <w:sz w:val="24"/>
          <w:szCs w:val="24"/>
          <w:lang w:eastAsia="ru-RU"/>
        </w:rPr>
        <w:t xml:space="preserve"> его содержания. В центре курса находится человек. На нем замыкаются и природа, и хозяйство; они показаны глазами человека, во взаимосвязи с ним. Это позволяет учащимся по – </w:t>
      </w:r>
      <w:proofErr w:type="gramStart"/>
      <w:r w:rsidRPr="00C755AE">
        <w:rPr>
          <w:rFonts w:ascii="Times New Roman" w:eastAsia="Times New Roman" w:hAnsi="Times New Roman" w:cs="Times New Roman"/>
          <w:color w:val="000000"/>
          <w:sz w:val="24"/>
          <w:szCs w:val="24"/>
          <w:lang w:eastAsia="ru-RU"/>
        </w:rPr>
        <w:t>другому</w:t>
      </w:r>
      <w:proofErr w:type="gramEnd"/>
      <w:r w:rsidRPr="00C755AE">
        <w:rPr>
          <w:rFonts w:ascii="Times New Roman" w:eastAsia="Times New Roman" w:hAnsi="Times New Roman" w:cs="Times New Roman"/>
          <w:color w:val="000000"/>
          <w:sz w:val="24"/>
          <w:szCs w:val="24"/>
          <w:lang w:eastAsia="ru-RU"/>
        </w:rPr>
        <w:t xml:space="preserve"> взглянуть на свою страну и на свое ближайшее окружение, почувствовать себя участником многовекового процесса освоения территории России, преобразования ее природы и хозяйства.</w:t>
      </w:r>
    </w:p>
    <w:p w:rsidR="003F3620" w:rsidRPr="00C755AE" w:rsidRDefault="003F3620" w:rsidP="00C755AE">
      <w:pPr>
        <w:shd w:val="clear" w:color="auto" w:fill="FFFFFF"/>
        <w:spacing w:after="0" w:line="240" w:lineRule="auto"/>
        <w:jc w:val="center"/>
        <w:rPr>
          <w:rFonts w:ascii="Times New Roman" w:eastAsia="Times New Roman" w:hAnsi="Times New Roman" w:cs="Times New Roman"/>
          <w:color w:val="000000"/>
          <w:szCs w:val="20"/>
          <w:lang w:eastAsia="ru-RU"/>
        </w:rPr>
      </w:pPr>
      <w:r w:rsidRPr="00C755AE">
        <w:rPr>
          <w:rFonts w:ascii="Times New Roman" w:eastAsia="Times New Roman" w:hAnsi="Times New Roman" w:cs="Times New Roman"/>
          <w:b/>
          <w:bCs/>
          <w:color w:val="000000"/>
          <w:sz w:val="28"/>
          <w:szCs w:val="24"/>
          <w:lang w:eastAsia="ru-RU"/>
        </w:rPr>
        <w:t>Место учебного предмета в учебном плане</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«География России» изучается в 8 и 9 классах, и на изучение курса отводится по 2 часа в неделю. В 8 классе – изучение географического положения, особенностей природы и населения России, общей характеристики хозяйства страны</w:t>
      </w:r>
      <w:proofErr w:type="gramStart"/>
      <w:r w:rsidRPr="00C755AE">
        <w:rPr>
          <w:rFonts w:ascii="Times New Roman" w:eastAsia="Times New Roman" w:hAnsi="Times New Roman" w:cs="Times New Roman"/>
          <w:color w:val="000000"/>
          <w:sz w:val="24"/>
          <w:szCs w:val="24"/>
          <w:lang w:eastAsia="ru-RU"/>
        </w:rPr>
        <w:t xml:space="preserve"> ,</w:t>
      </w:r>
      <w:proofErr w:type="gramEnd"/>
      <w:r w:rsidRPr="00C755AE">
        <w:rPr>
          <w:rFonts w:ascii="Times New Roman" w:eastAsia="Times New Roman" w:hAnsi="Times New Roman" w:cs="Times New Roman"/>
          <w:color w:val="000000"/>
          <w:sz w:val="24"/>
          <w:szCs w:val="24"/>
          <w:lang w:eastAsia="ru-RU"/>
        </w:rPr>
        <w:t xml:space="preserve"> за год 70 часов</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w:t>
      </w:r>
    </w:p>
    <w:p w:rsidR="003F3620" w:rsidRPr="00C755AE" w:rsidRDefault="003F3620" w:rsidP="00C755AE">
      <w:pPr>
        <w:shd w:val="clear" w:color="auto" w:fill="FFFFFF"/>
        <w:spacing w:after="0" w:line="240" w:lineRule="auto"/>
        <w:ind w:left="870" w:hanging="360"/>
        <w:jc w:val="center"/>
        <w:rPr>
          <w:rFonts w:ascii="Times New Roman" w:eastAsia="Times New Roman" w:hAnsi="Times New Roman" w:cs="Times New Roman"/>
          <w:color w:val="000000"/>
          <w:sz w:val="28"/>
          <w:szCs w:val="28"/>
          <w:lang w:eastAsia="ru-RU"/>
        </w:rPr>
      </w:pPr>
      <w:r w:rsidRPr="00C755AE">
        <w:rPr>
          <w:rFonts w:ascii="Times New Roman" w:eastAsia="Times New Roman" w:hAnsi="Times New Roman" w:cs="Times New Roman"/>
          <w:b/>
          <w:bCs/>
          <w:color w:val="000000"/>
          <w:sz w:val="28"/>
          <w:szCs w:val="28"/>
          <w:lang w:eastAsia="ru-RU"/>
        </w:rPr>
        <w:t>Ценностные ориентиры содержания учебного курса</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4"/>
          <w:szCs w:val="24"/>
          <w:lang w:eastAsia="ru-RU"/>
        </w:rPr>
        <w:t>Важность учебного курса.</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Курс географии в 8 классе формирует у обучающихся пространственные представления о природе России</w:t>
      </w:r>
      <w:proofErr w:type="gramStart"/>
      <w:r w:rsidRPr="00C755AE">
        <w:rPr>
          <w:rFonts w:ascii="Times New Roman" w:eastAsia="Times New Roman" w:hAnsi="Times New Roman" w:cs="Times New Roman"/>
          <w:color w:val="000000"/>
          <w:sz w:val="24"/>
          <w:szCs w:val="24"/>
          <w:lang w:eastAsia="ru-RU"/>
        </w:rPr>
        <w:t xml:space="preserve"> ,</w:t>
      </w:r>
      <w:proofErr w:type="gramEnd"/>
      <w:r w:rsidRPr="00C755AE">
        <w:rPr>
          <w:rFonts w:ascii="Times New Roman" w:eastAsia="Times New Roman" w:hAnsi="Times New Roman" w:cs="Times New Roman"/>
          <w:color w:val="000000"/>
          <w:sz w:val="24"/>
          <w:szCs w:val="24"/>
          <w:lang w:eastAsia="ru-RU"/>
        </w:rPr>
        <w:t xml:space="preserve"> населении и хозяйстве, способы действия, ценностные отношения. География - наука интегральная и призвана формировать у учащихся комплекс знаний о природных, экономических и социальных объектах, явлениях и процессах на Земле на территории локального, регионального и глобального масштабов. </w:t>
      </w:r>
      <w:proofErr w:type="gramStart"/>
      <w:r w:rsidRPr="00C755AE">
        <w:rPr>
          <w:rFonts w:ascii="Times New Roman" w:eastAsia="Times New Roman" w:hAnsi="Times New Roman" w:cs="Times New Roman"/>
          <w:color w:val="000000"/>
          <w:sz w:val="24"/>
          <w:szCs w:val="24"/>
          <w:lang w:eastAsia="ru-RU"/>
        </w:rPr>
        <w:t>Исходя из этого целесообразно усилить</w:t>
      </w:r>
      <w:proofErr w:type="gramEnd"/>
      <w:r w:rsidRPr="00C755AE">
        <w:rPr>
          <w:rFonts w:ascii="Times New Roman" w:eastAsia="Times New Roman" w:hAnsi="Times New Roman" w:cs="Times New Roman"/>
          <w:color w:val="000000"/>
          <w:sz w:val="24"/>
          <w:szCs w:val="24"/>
          <w:lang w:eastAsia="ru-RU"/>
        </w:rPr>
        <w:t xml:space="preserve"> в преподавании географии такие акценты, как комплексно-географический, историко-культурный, эколого-экономический и практический.</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4"/>
          <w:szCs w:val="24"/>
          <w:lang w:eastAsia="ru-RU"/>
        </w:rPr>
        <w:t>Ценностные ориентиры курса.</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В результате изучения курса географии учащиеся получат дальнейшее развитие личностных, коммуникативных и познавательных универсальных учебных действий, учебных и </w:t>
      </w:r>
      <w:proofErr w:type="spellStart"/>
      <w:r w:rsidRPr="00C755AE">
        <w:rPr>
          <w:rFonts w:ascii="Times New Roman" w:eastAsia="Times New Roman" w:hAnsi="Times New Roman" w:cs="Times New Roman"/>
          <w:color w:val="000000"/>
          <w:sz w:val="24"/>
          <w:szCs w:val="24"/>
          <w:lang w:eastAsia="ru-RU"/>
        </w:rPr>
        <w:t>общепользовательских</w:t>
      </w:r>
      <w:proofErr w:type="spellEnd"/>
      <w:r w:rsidRPr="00C755AE">
        <w:rPr>
          <w:rFonts w:ascii="Times New Roman" w:eastAsia="Times New Roman" w:hAnsi="Times New Roman" w:cs="Times New Roman"/>
          <w:color w:val="000000"/>
          <w:sz w:val="24"/>
          <w:szCs w:val="24"/>
          <w:lang w:eastAsia="ru-RU"/>
        </w:rPr>
        <w:t xml:space="preserve"> компетенций. В ходе изучения  предмета у учащихся будут заложены основы формально-логического мышления, рефлексии, основы формирования способности и готовности к освоению систематических знаний, их самостоятельному </w:t>
      </w:r>
      <w:r w:rsidRPr="00C755AE">
        <w:rPr>
          <w:rFonts w:ascii="Times New Roman" w:eastAsia="Times New Roman" w:hAnsi="Times New Roman" w:cs="Times New Roman"/>
          <w:color w:val="000000"/>
          <w:sz w:val="24"/>
          <w:szCs w:val="24"/>
          <w:lang w:eastAsia="ru-RU"/>
        </w:rPr>
        <w:lastRenderedPageBreak/>
        <w:t>пополнению, переносу и интеграции; способности к сотрудничеству и коммуникации, решению социально значимых проблем и воплощение решений в практику; способности к самоорганизации.</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4"/>
          <w:szCs w:val="24"/>
          <w:lang w:eastAsia="ru-RU"/>
        </w:rPr>
        <w:t xml:space="preserve">Особенности </w:t>
      </w:r>
      <w:proofErr w:type="gramStart"/>
      <w:r w:rsidRPr="00C755AE">
        <w:rPr>
          <w:rFonts w:ascii="Times New Roman" w:eastAsia="Times New Roman" w:hAnsi="Times New Roman" w:cs="Times New Roman"/>
          <w:b/>
          <w:bCs/>
          <w:color w:val="000000"/>
          <w:sz w:val="24"/>
          <w:szCs w:val="24"/>
          <w:lang w:eastAsia="ru-RU"/>
        </w:rPr>
        <w:t>обучающихся</w:t>
      </w:r>
      <w:proofErr w:type="gramEnd"/>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proofErr w:type="gramStart"/>
      <w:r w:rsidRPr="00C755AE">
        <w:rPr>
          <w:rFonts w:ascii="Times New Roman" w:eastAsia="Times New Roman" w:hAnsi="Times New Roman" w:cs="Times New Roman"/>
          <w:color w:val="000000"/>
          <w:sz w:val="24"/>
          <w:szCs w:val="24"/>
          <w:lang w:eastAsia="ru-RU"/>
        </w:rPr>
        <w:t>Обучающиеся</w:t>
      </w:r>
      <w:proofErr w:type="gramEnd"/>
      <w:r w:rsidRPr="00C755AE">
        <w:rPr>
          <w:rFonts w:ascii="Times New Roman" w:eastAsia="Times New Roman" w:hAnsi="Times New Roman" w:cs="Times New Roman"/>
          <w:color w:val="000000"/>
          <w:sz w:val="24"/>
          <w:szCs w:val="24"/>
          <w:lang w:eastAsia="ru-RU"/>
        </w:rPr>
        <w:t xml:space="preserve"> в 8 классе относятся к переходному возрасту. Детство прошло, но зрелость не наступила. Переход к взрослости пронизывает все стороны развития подростка: анатомо-физиологическую, нравственную и интеллектуальную.  В образовательном процессе важна форма организации совместной деятельности учителя и учеников.</w:t>
      </w:r>
    </w:p>
    <w:p w:rsidR="00C755AE" w:rsidRDefault="003F3620" w:rsidP="003F3620">
      <w:pPr>
        <w:shd w:val="clear" w:color="auto" w:fill="FFFFFF"/>
        <w:spacing w:after="0" w:line="240" w:lineRule="auto"/>
        <w:rPr>
          <w:rFonts w:ascii="Times New Roman" w:eastAsia="Times New Roman" w:hAnsi="Times New Roman" w:cs="Times New Roman"/>
          <w:b/>
          <w:bCs/>
          <w:i/>
          <w:iCs/>
          <w:color w:val="000000"/>
          <w:sz w:val="28"/>
          <w:szCs w:val="28"/>
          <w:lang w:eastAsia="ru-RU"/>
        </w:rPr>
      </w:pPr>
      <w:r w:rsidRPr="00C755AE">
        <w:rPr>
          <w:rFonts w:ascii="Times New Roman" w:eastAsia="Times New Roman" w:hAnsi="Times New Roman" w:cs="Times New Roman"/>
          <w:color w:val="000000"/>
          <w:sz w:val="28"/>
          <w:szCs w:val="28"/>
          <w:lang w:eastAsia="ru-RU"/>
        </w:rPr>
        <w:t> </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8"/>
          <w:szCs w:val="28"/>
          <w:lang w:eastAsia="ru-RU"/>
        </w:rPr>
        <w:t xml:space="preserve">Личностные, </w:t>
      </w:r>
      <w:proofErr w:type="spellStart"/>
      <w:r w:rsidRPr="00C755AE">
        <w:rPr>
          <w:rFonts w:ascii="Times New Roman" w:eastAsia="Times New Roman" w:hAnsi="Times New Roman" w:cs="Times New Roman"/>
          <w:b/>
          <w:bCs/>
          <w:i/>
          <w:iCs/>
          <w:color w:val="000000"/>
          <w:sz w:val="28"/>
          <w:szCs w:val="28"/>
          <w:lang w:eastAsia="ru-RU"/>
        </w:rPr>
        <w:t>метапредметные</w:t>
      </w:r>
      <w:proofErr w:type="spellEnd"/>
      <w:r w:rsidRPr="00C755AE">
        <w:rPr>
          <w:rFonts w:ascii="Times New Roman" w:eastAsia="Times New Roman" w:hAnsi="Times New Roman" w:cs="Times New Roman"/>
          <w:b/>
          <w:bCs/>
          <w:i/>
          <w:iCs/>
          <w:color w:val="000000"/>
          <w:sz w:val="28"/>
          <w:szCs w:val="28"/>
          <w:lang w:eastAsia="ru-RU"/>
        </w:rPr>
        <w:t xml:space="preserve"> и предметные результаты освоения  курса географии на </w:t>
      </w:r>
      <w:proofErr w:type="gramStart"/>
      <w:r w:rsidRPr="00C755AE">
        <w:rPr>
          <w:rFonts w:ascii="Times New Roman" w:eastAsia="Times New Roman" w:hAnsi="Times New Roman" w:cs="Times New Roman"/>
          <w:b/>
          <w:bCs/>
          <w:i/>
          <w:iCs/>
          <w:color w:val="000000"/>
          <w:sz w:val="28"/>
          <w:szCs w:val="28"/>
          <w:lang w:eastAsia="ru-RU"/>
        </w:rPr>
        <w:t>базовом</w:t>
      </w:r>
      <w:proofErr w:type="gramEnd"/>
      <w:r w:rsidRPr="00C755AE">
        <w:rPr>
          <w:rFonts w:ascii="Times New Roman" w:eastAsia="Times New Roman" w:hAnsi="Times New Roman" w:cs="Times New Roman"/>
          <w:b/>
          <w:bCs/>
          <w:i/>
          <w:iCs/>
          <w:color w:val="000000"/>
          <w:sz w:val="28"/>
          <w:szCs w:val="28"/>
          <w:lang w:eastAsia="ru-RU"/>
        </w:rPr>
        <w:t xml:space="preserve"> и повышенных уровнях.</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Для учащихся «особой» педагогической заботы; освоение содержания учебника и выполнение заданий  в соответствии со своими возможностями.</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Для школьников, проявляющих познавательный интерес к географии: освоение содержания учебника, выполнение исследовательских заданий по тренажерам учебника, презентация своих результатов перед одноклассниками, участие в олимпиадах.</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Для особо одаренных детей: углубленное изучение учебника географии, выполнение научного исследования под руководством учителя, участие в олимпиадах.</w:t>
      </w:r>
    </w:p>
    <w:p w:rsidR="003F3620" w:rsidRPr="00C755AE" w:rsidRDefault="003F3620" w:rsidP="003F3620">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 Изучение географии формирует не только определенную систему предметных знаний и целый ряд специальных географических умений, но также комплекс </w:t>
      </w:r>
      <w:proofErr w:type="spellStart"/>
      <w:r w:rsidRPr="00C755AE">
        <w:rPr>
          <w:rFonts w:ascii="Times New Roman" w:eastAsia="Times New Roman" w:hAnsi="Times New Roman" w:cs="Times New Roman"/>
          <w:color w:val="000000"/>
          <w:sz w:val="24"/>
          <w:szCs w:val="24"/>
          <w:lang w:eastAsia="ru-RU"/>
        </w:rPr>
        <w:t>общеучебных</w:t>
      </w:r>
      <w:proofErr w:type="spellEnd"/>
      <w:r w:rsidRPr="00C755AE">
        <w:rPr>
          <w:rFonts w:ascii="Times New Roman" w:eastAsia="Times New Roman" w:hAnsi="Times New Roman" w:cs="Times New Roman"/>
          <w:color w:val="000000"/>
          <w:sz w:val="24"/>
          <w:szCs w:val="24"/>
          <w:lang w:eastAsia="ru-RU"/>
        </w:rPr>
        <w:t xml:space="preserve"> умений, необходимых </w:t>
      </w:r>
      <w:proofErr w:type="gramStart"/>
      <w:r w:rsidRPr="00C755AE">
        <w:rPr>
          <w:rFonts w:ascii="Times New Roman" w:eastAsia="Times New Roman" w:hAnsi="Times New Roman" w:cs="Times New Roman"/>
          <w:color w:val="000000"/>
          <w:sz w:val="24"/>
          <w:szCs w:val="24"/>
          <w:lang w:eastAsia="ru-RU"/>
        </w:rPr>
        <w:t>для</w:t>
      </w:r>
      <w:proofErr w:type="gramEnd"/>
      <w:r w:rsidRPr="00C755AE">
        <w:rPr>
          <w:rFonts w:ascii="Times New Roman" w:eastAsia="Times New Roman" w:hAnsi="Times New Roman" w:cs="Times New Roman"/>
          <w:color w:val="000000"/>
          <w:sz w:val="24"/>
          <w:szCs w:val="24"/>
          <w:lang w:eastAsia="ru-RU"/>
        </w:rPr>
        <w:t>:</w:t>
      </w:r>
    </w:p>
    <w:p w:rsidR="003F3620" w:rsidRPr="00C755AE" w:rsidRDefault="003F3620" w:rsidP="003F3620">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познания и изучения окружающей среды; выявления причинно-следственных связей;</w:t>
      </w:r>
    </w:p>
    <w:p w:rsidR="003F3620" w:rsidRPr="00C755AE" w:rsidRDefault="003F3620" w:rsidP="003F3620">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сравнения объектов, процессов и явлений; моделирования и проектирования;</w:t>
      </w:r>
    </w:p>
    <w:p w:rsidR="003F3620" w:rsidRPr="00C755AE" w:rsidRDefault="003F3620" w:rsidP="003F3620">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ориентирования на местности, плане, карте; в ресурсах ИНТЕРНЕТ, статистических материалах;</w:t>
      </w:r>
    </w:p>
    <w:p w:rsidR="003F3620" w:rsidRPr="00C755AE" w:rsidRDefault="003F3620" w:rsidP="003F3620">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соблюдения норм поведения в окружающей среде; оценивания своей деятельности с точки зрения нравственных, правовых норм, эстетических ценностей.</w:t>
      </w:r>
    </w:p>
    <w:p w:rsidR="003F3620" w:rsidRPr="00C755AE" w:rsidRDefault="003F3620" w:rsidP="003F3620">
      <w:pPr>
        <w:shd w:val="clear" w:color="auto" w:fill="FFFFFF"/>
        <w:spacing w:after="0" w:line="240" w:lineRule="auto"/>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8"/>
          <w:szCs w:val="28"/>
          <w:lang w:eastAsia="ru-RU"/>
        </w:rPr>
        <w:t>личностные результаты</w:t>
      </w:r>
      <w:r w:rsidR="00C755AE">
        <w:rPr>
          <w:rFonts w:ascii="Times New Roman" w:eastAsia="Times New Roman" w:hAnsi="Times New Roman" w:cs="Times New Roman"/>
          <w:b/>
          <w:bCs/>
          <w:i/>
          <w:iCs/>
          <w:color w:val="000000"/>
          <w:sz w:val="28"/>
          <w:szCs w:val="28"/>
          <w:lang w:eastAsia="ru-RU"/>
        </w:rPr>
        <w:t>:</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осознание ценности географических знаний, как важнейшего компонента научной картины мира:</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 </w:t>
      </w:r>
      <w:proofErr w:type="spellStart"/>
      <w:r w:rsidRPr="00C755AE">
        <w:rPr>
          <w:rFonts w:ascii="Times New Roman" w:eastAsia="Times New Roman" w:hAnsi="Times New Roman" w:cs="Times New Roman"/>
          <w:color w:val="000000"/>
          <w:sz w:val="24"/>
          <w:szCs w:val="24"/>
          <w:lang w:eastAsia="ru-RU"/>
        </w:rPr>
        <w:t>сформированность</w:t>
      </w:r>
      <w:proofErr w:type="spellEnd"/>
      <w:r w:rsidRPr="00C755AE">
        <w:rPr>
          <w:rFonts w:ascii="Times New Roman" w:eastAsia="Times New Roman" w:hAnsi="Times New Roman" w:cs="Times New Roman"/>
          <w:color w:val="000000"/>
          <w:sz w:val="24"/>
          <w:szCs w:val="24"/>
          <w:lang w:eastAsia="ru-RU"/>
        </w:rPr>
        <w:t xml:space="preserve">  устойчивых установок социально-ответственного поведения в географической среде – среде обитания всего живого, в том числе и человека.</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proofErr w:type="spellStart"/>
      <w:r w:rsidRPr="00C755AE">
        <w:rPr>
          <w:rFonts w:ascii="Times New Roman" w:eastAsia="Times New Roman" w:hAnsi="Times New Roman" w:cs="Times New Roman"/>
          <w:b/>
          <w:bCs/>
          <w:i/>
          <w:iCs/>
          <w:color w:val="000000"/>
          <w:sz w:val="28"/>
          <w:szCs w:val="28"/>
          <w:lang w:eastAsia="ru-RU"/>
        </w:rPr>
        <w:t>метапредметные</w:t>
      </w:r>
      <w:proofErr w:type="spellEnd"/>
      <w:r w:rsidR="00C755AE">
        <w:rPr>
          <w:rFonts w:ascii="Times New Roman" w:eastAsia="Times New Roman" w:hAnsi="Times New Roman" w:cs="Times New Roman"/>
          <w:b/>
          <w:bCs/>
          <w:i/>
          <w:iCs/>
          <w:color w:val="000000"/>
          <w:sz w:val="28"/>
          <w:szCs w:val="28"/>
          <w:lang w:eastAsia="ru-RU"/>
        </w:rPr>
        <w:t>:</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proofErr w:type="spellStart"/>
      <w:r w:rsidRPr="00C755AE">
        <w:rPr>
          <w:rFonts w:ascii="Times New Roman" w:eastAsia="Times New Roman" w:hAnsi="Times New Roman" w:cs="Times New Roman"/>
          <w:color w:val="000000"/>
          <w:sz w:val="24"/>
          <w:szCs w:val="24"/>
          <w:lang w:eastAsia="ru-RU"/>
        </w:rPr>
        <w:t>Метапредметные</w:t>
      </w:r>
      <w:proofErr w:type="spellEnd"/>
      <w:r w:rsidRPr="00C755AE">
        <w:rPr>
          <w:rFonts w:ascii="Times New Roman" w:eastAsia="Times New Roman" w:hAnsi="Times New Roman" w:cs="Times New Roman"/>
          <w:color w:val="000000"/>
          <w:sz w:val="24"/>
          <w:szCs w:val="24"/>
          <w:lang w:eastAsia="ru-RU"/>
        </w:rPr>
        <w:t xml:space="preserve">  результаты  курса  «География. 8 класс»  основаны на формировании универсальных учебных действий.</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4"/>
          <w:szCs w:val="24"/>
          <w:lang w:eastAsia="ru-RU"/>
        </w:rPr>
        <w:t>Личностные УУД:</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осознание себя как члена общества на глобальном, региональном и локальном уровнях (житель планеты Земля, житель конкретного региона);</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осознание значимости и общности глобальных проблем человечества;</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эмоционально-ценностное отношение к окружающей среде, необходимости её сохранения и рационального использования;</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патриотизм, любовь к своей местности, своему региону, своей стране;</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уважение к истории, культуре, национальным особенностям, толерантность.</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4"/>
          <w:szCs w:val="24"/>
          <w:lang w:eastAsia="ru-RU"/>
        </w:rPr>
        <w:t>Регулятивные УУД:</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способность к самостоятельному приобретению  новых знаний и практических умений;</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умения управлять своей познавательной деятельностью;</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умение организовывать свою деятельность;</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lastRenderedPageBreak/>
        <w:t>- определять её  цели и задачи;</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выбирать средства   и применять их на практике;</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оценивать достигнутые результаты.</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4"/>
          <w:szCs w:val="24"/>
          <w:lang w:eastAsia="ru-RU"/>
        </w:rPr>
        <w:t>Познавательные УУД:</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формирование и развитие по средствам географических знаний познавательных интересов,  интеллектуальных и творческих результатов;</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-умение вести самостоятельный поиск, анализ, отбор информации, её преобразование, сохранение, передачу и презентацию с помощью технических средств.</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4"/>
          <w:szCs w:val="24"/>
          <w:lang w:eastAsia="ru-RU"/>
        </w:rPr>
        <w:t>Коммуникативные УУД:</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самостоятельно организовывать учебное взаимодействие в группе  (определять общие цели, распределять роли, договариваться друг с другом)</w:t>
      </w:r>
    </w:p>
    <w:p w:rsidR="003F3620" w:rsidRPr="00C755AE" w:rsidRDefault="00C755AE"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8"/>
          <w:szCs w:val="28"/>
          <w:lang w:eastAsia="ru-RU"/>
        </w:rPr>
        <w:t>П</w:t>
      </w:r>
      <w:r w:rsidR="003F3620" w:rsidRPr="00C755AE">
        <w:rPr>
          <w:rFonts w:ascii="Times New Roman" w:eastAsia="Times New Roman" w:hAnsi="Times New Roman" w:cs="Times New Roman"/>
          <w:b/>
          <w:bCs/>
          <w:i/>
          <w:iCs/>
          <w:color w:val="000000"/>
          <w:sz w:val="28"/>
          <w:szCs w:val="28"/>
          <w:lang w:eastAsia="ru-RU"/>
        </w:rPr>
        <w:t>редметные</w:t>
      </w:r>
      <w:r>
        <w:rPr>
          <w:rFonts w:ascii="Times New Roman" w:eastAsia="Times New Roman" w:hAnsi="Times New Roman" w:cs="Times New Roman"/>
          <w:b/>
          <w:bCs/>
          <w:i/>
          <w:iCs/>
          <w:color w:val="000000"/>
          <w:sz w:val="28"/>
          <w:szCs w:val="28"/>
          <w:lang w:eastAsia="ru-RU"/>
        </w:rPr>
        <w:t>:</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называть методы изучения природы России;</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объяснять основные климатообразующие факторы на территории России</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объяснять значение понятий:  «экономика»</w:t>
      </w:r>
      <w:proofErr w:type="gramStart"/>
      <w:r w:rsidRPr="00C755AE">
        <w:rPr>
          <w:rFonts w:ascii="Times New Roman" w:eastAsia="Times New Roman" w:hAnsi="Times New Roman" w:cs="Times New Roman"/>
          <w:color w:val="000000"/>
          <w:sz w:val="24"/>
          <w:szCs w:val="24"/>
          <w:lang w:eastAsia="ru-RU"/>
        </w:rPr>
        <w:t xml:space="preserve"> ,</w:t>
      </w:r>
      <w:proofErr w:type="gramEnd"/>
      <w:r w:rsidRPr="00C755AE">
        <w:rPr>
          <w:rFonts w:ascii="Times New Roman" w:eastAsia="Times New Roman" w:hAnsi="Times New Roman" w:cs="Times New Roman"/>
          <w:color w:val="000000"/>
          <w:sz w:val="24"/>
          <w:szCs w:val="24"/>
          <w:lang w:eastAsia="ru-RU"/>
        </w:rPr>
        <w:t xml:space="preserve"> «</w:t>
      </w:r>
      <w:proofErr w:type="spellStart"/>
      <w:r w:rsidRPr="00C755AE">
        <w:rPr>
          <w:rFonts w:ascii="Times New Roman" w:eastAsia="Times New Roman" w:hAnsi="Times New Roman" w:cs="Times New Roman"/>
          <w:color w:val="000000"/>
          <w:sz w:val="24"/>
          <w:szCs w:val="24"/>
          <w:lang w:eastAsia="ru-RU"/>
        </w:rPr>
        <w:t>хозяство</w:t>
      </w:r>
      <w:proofErr w:type="spellEnd"/>
      <w:r w:rsidRPr="00C755AE">
        <w:rPr>
          <w:rFonts w:ascii="Times New Roman" w:eastAsia="Times New Roman" w:hAnsi="Times New Roman" w:cs="Times New Roman"/>
          <w:color w:val="000000"/>
          <w:sz w:val="24"/>
          <w:szCs w:val="24"/>
          <w:lang w:eastAsia="ru-RU"/>
        </w:rPr>
        <w:t xml:space="preserve">», «цикличность экономики», «воспроизводство» и </w:t>
      </w:r>
      <w:proofErr w:type="spellStart"/>
      <w:r w:rsidRPr="00C755AE">
        <w:rPr>
          <w:rFonts w:ascii="Times New Roman" w:eastAsia="Times New Roman" w:hAnsi="Times New Roman" w:cs="Times New Roman"/>
          <w:color w:val="000000"/>
          <w:sz w:val="24"/>
          <w:szCs w:val="24"/>
          <w:lang w:eastAsia="ru-RU"/>
        </w:rPr>
        <w:t>др</w:t>
      </w:r>
      <w:proofErr w:type="spellEnd"/>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оценивать экологическую ситуацию  природных объектов</w:t>
      </w:r>
    </w:p>
    <w:p w:rsidR="003F3620" w:rsidRPr="00C755AE" w:rsidRDefault="00C755AE" w:rsidP="00C755AE">
      <w:pPr>
        <w:shd w:val="clear" w:color="auto" w:fill="FFFFFF"/>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i/>
          <w:iCs/>
          <w:color w:val="000000"/>
          <w:sz w:val="28"/>
          <w:szCs w:val="28"/>
          <w:lang w:eastAsia="ru-RU"/>
        </w:rPr>
        <w:t>С</w:t>
      </w:r>
      <w:r w:rsidR="003F3620" w:rsidRPr="00C755AE">
        <w:rPr>
          <w:rFonts w:ascii="Times New Roman" w:eastAsia="Times New Roman" w:hAnsi="Times New Roman" w:cs="Times New Roman"/>
          <w:b/>
          <w:bCs/>
          <w:i/>
          <w:iCs/>
          <w:color w:val="000000"/>
          <w:sz w:val="28"/>
          <w:szCs w:val="28"/>
          <w:lang w:eastAsia="ru-RU"/>
        </w:rPr>
        <w:t>истема оценки планируемых результатов</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Для учащихся «особой» педагогической заботы; освоение содержания учебника и выполнение заданий  в соответствии со своими возможностями.</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Для школьников, проявляющих познавательный интерес к географии: освоение содержания учебника, выполнение исследовательских заданий по тренажерам учебника, презентация своих результатов перед одноклассниками, участие в олимпиадах.</w:t>
      </w:r>
    </w:p>
    <w:p w:rsidR="003F3620" w:rsidRPr="00C755AE" w:rsidRDefault="003F3620" w:rsidP="003F362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Для особо одаренных детей: углубленное изучение учебника географии, выполнение научного исследования под руководством учителя, участие в олимпиадах.</w:t>
      </w:r>
    </w:p>
    <w:p w:rsidR="003F3620" w:rsidRPr="00C755AE" w:rsidRDefault="003F3620" w:rsidP="003F3620">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 Изучение географии формирует не только определенную систему предметных знаний и целый ряд специальных географических умений, но также комплекс </w:t>
      </w:r>
      <w:proofErr w:type="spellStart"/>
      <w:r w:rsidRPr="00C755AE">
        <w:rPr>
          <w:rFonts w:ascii="Times New Roman" w:eastAsia="Times New Roman" w:hAnsi="Times New Roman" w:cs="Times New Roman"/>
          <w:color w:val="000000"/>
          <w:sz w:val="24"/>
          <w:szCs w:val="24"/>
          <w:lang w:eastAsia="ru-RU"/>
        </w:rPr>
        <w:t>общеучебных</w:t>
      </w:r>
      <w:proofErr w:type="spellEnd"/>
      <w:r w:rsidRPr="00C755AE">
        <w:rPr>
          <w:rFonts w:ascii="Times New Roman" w:eastAsia="Times New Roman" w:hAnsi="Times New Roman" w:cs="Times New Roman"/>
          <w:color w:val="000000"/>
          <w:sz w:val="24"/>
          <w:szCs w:val="24"/>
          <w:lang w:eastAsia="ru-RU"/>
        </w:rPr>
        <w:t xml:space="preserve"> умений, необходимых </w:t>
      </w:r>
      <w:proofErr w:type="gramStart"/>
      <w:r w:rsidRPr="00C755AE">
        <w:rPr>
          <w:rFonts w:ascii="Times New Roman" w:eastAsia="Times New Roman" w:hAnsi="Times New Roman" w:cs="Times New Roman"/>
          <w:color w:val="000000"/>
          <w:sz w:val="24"/>
          <w:szCs w:val="24"/>
          <w:lang w:eastAsia="ru-RU"/>
        </w:rPr>
        <w:t>для</w:t>
      </w:r>
      <w:proofErr w:type="gramEnd"/>
      <w:r w:rsidRPr="00C755AE">
        <w:rPr>
          <w:rFonts w:ascii="Times New Roman" w:eastAsia="Times New Roman" w:hAnsi="Times New Roman" w:cs="Times New Roman"/>
          <w:color w:val="000000"/>
          <w:sz w:val="24"/>
          <w:szCs w:val="24"/>
          <w:lang w:eastAsia="ru-RU"/>
        </w:rPr>
        <w:t>:</w:t>
      </w:r>
    </w:p>
    <w:p w:rsidR="003F3620" w:rsidRPr="00C755AE" w:rsidRDefault="003F3620" w:rsidP="003F3620">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познания и изучения окружающей среды; выявления причинно-следственных связей;</w:t>
      </w:r>
    </w:p>
    <w:p w:rsidR="003F3620" w:rsidRPr="00C755AE" w:rsidRDefault="003F3620" w:rsidP="003F3620">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сравнения объектов, процессов и явлений; моделирования и проектирования;</w:t>
      </w:r>
    </w:p>
    <w:p w:rsidR="003F3620" w:rsidRPr="00C755AE" w:rsidRDefault="003F3620" w:rsidP="003F3620">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ориентирования на местности, плане, карте; в ресурсах ИНТЕРНЕТ, статистических материалах;</w:t>
      </w:r>
    </w:p>
    <w:p w:rsidR="003F3620" w:rsidRPr="00C755AE" w:rsidRDefault="003F3620" w:rsidP="003F3620">
      <w:pPr>
        <w:shd w:val="clear" w:color="auto" w:fill="FFFFFF"/>
        <w:spacing w:after="0" w:line="240" w:lineRule="auto"/>
        <w:ind w:firstLine="720"/>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соблюдения норм поведения в окружающей среде; оценивания своей деятельности с точки зрения нравственных, правовых норм, эстетических ценностей.</w:t>
      </w:r>
    </w:p>
    <w:p w:rsidR="003F3620" w:rsidRPr="00C755AE" w:rsidRDefault="003F3620" w:rsidP="003F3620">
      <w:pPr>
        <w:shd w:val="clear" w:color="auto" w:fill="FFFFFF"/>
        <w:spacing w:after="0" w:line="240" w:lineRule="auto"/>
        <w:ind w:left="870" w:hanging="360"/>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w:t>
      </w:r>
    </w:p>
    <w:p w:rsidR="00C755AE" w:rsidRPr="00C755AE" w:rsidRDefault="00C755AE" w:rsidP="00C755AE">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755AE">
        <w:rPr>
          <w:rFonts w:ascii="Times New Roman" w:eastAsia="Times New Roman" w:hAnsi="Times New Roman" w:cs="Times New Roman"/>
          <w:b/>
          <w:bCs/>
          <w:color w:val="000000"/>
          <w:sz w:val="28"/>
          <w:szCs w:val="28"/>
          <w:lang w:eastAsia="ru-RU"/>
        </w:rPr>
        <w:t>Критерии и нормы оценки знаний, умений и навыков обучающихся</w:t>
      </w:r>
    </w:p>
    <w:p w:rsidR="00C755AE" w:rsidRPr="00C755AE" w:rsidRDefault="00C755AE" w:rsidP="00C755AE">
      <w:pPr>
        <w:shd w:val="clear" w:color="auto" w:fill="FFFFFF"/>
        <w:spacing w:after="0" w:line="240" w:lineRule="auto"/>
        <w:rPr>
          <w:rFonts w:ascii="Times New Roman" w:eastAsia="Times New Roman" w:hAnsi="Times New Roman" w:cs="Times New Roman"/>
          <w:color w:val="000000"/>
          <w:lang w:eastAsia="ru-RU"/>
        </w:rPr>
      </w:pPr>
      <w:r w:rsidRPr="00C755AE">
        <w:rPr>
          <w:rFonts w:ascii="Times New Roman" w:eastAsia="Times New Roman" w:hAnsi="Times New Roman" w:cs="Times New Roman"/>
          <w:color w:val="000000"/>
          <w:shd w:val="clear" w:color="auto" w:fill="FFFFFF"/>
          <w:lang w:eastAsia="ru-RU"/>
        </w:rPr>
        <w:t>Результатом проверки уровня усвоения учебного материала является отметка.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Устный ответ.</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Оценка "5"</w:t>
      </w:r>
      <w:r w:rsidRPr="00C755AE">
        <w:rPr>
          <w:rFonts w:ascii="Times New Roman" w:eastAsia="Times New Roman" w:hAnsi="Times New Roman" w:cs="Times New Roman"/>
          <w:color w:val="000000"/>
          <w:shd w:val="clear" w:color="auto" w:fill="FFFFFF"/>
          <w:lang w:eastAsia="ru-RU"/>
        </w:rPr>
        <w:t> ставится, если ученик: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roofErr w:type="gramStart"/>
      <w:r w:rsidRPr="00C755AE">
        <w:rPr>
          <w:rFonts w:ascii="Times New Roman" w:eastAsia="Times New Roman" w:hAnsi="Times New Roman" w:cs="Times New Roman"/>
          <w:color w:val="000000"/>
          <w:lang w:eastAsia="ru-RU"/>
        </w:rPr>
        <w:br/>
        <w:t>-</w:t>
      </w:r>
      <w:proofErr w:type="gramEnd"/>
      <w:r w:rsidRPr="00C755AE">
        <w:rPr>
          <w:rFonts w:ascii="Times New Roman" w:eastAsia="Times New Roman" w:hAnsi="Times New Roman" w:cs="Times New Roman"/>
          <w:color w:val="000000"/>
          <w:lang w:eastAsia="ru-RU"/>
        </w:rPr>
        <w:t>у</w:t>
      </w:r>
      <w:r w:rsidRPr="00C755AE">
        <w:rPr>
          <w:rFonts w:ascii="Times New Roman" w:eastAsia="Times New Roman" w:hAnsi="Times New Roman" w:cs="Times New Roman"/>
          <w:color w:val="000000"/>
          <w:shd w:val="clear" w:color="auto" w:fill="FFFFFF"/>
          <w:lang w:eastAsia="ru-RU"/>
        </w:rPr>
        <w:t xml:space="preserve">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proofErr w:type="spellStart"/>
      <w:r w:rsidRPr="00C755AE">
        <w:rPr>
          <w:rFonts w:ascii="Times New Roman" w:eastAsia="Times New Roman" w:hAnsi="Times New Roman" w:cs="Times New Roman"/>
          <w:color w:val="000000"/>
          <w:shd w:val="clear" w:color="auto" w:fill="FFFFFF"/>
          <w:lang w:eastAsia="ru-RU"/>
        </w:rPr>
        <w:t>межпредметные</w:t>
      </w:r>
      <w:proofErr w:type="spellEnd"/>
      <w:r w:rsidRPr="00C755AE">
        <w:rPr>
          <w:rFonts w:ascii="Times New Roman" w:eastAsia="Times New Roman" w:hAnsi="Times New Roman" w:cs="Times New Roman"/>
          <w:color w:val="000000"/>
          <w:shd w:val="clear" w:color="auto" w:fill="FFFFFF"/>
          <w:lang w:eastAsia="ru-RU"/>
        </w:rPr>
        <w:t xml:space="preserve"> (на основе ранее приобретенных знаний) и </w:t>
      </w:r>
      <w:proofErr w:type="spellStart"/>
      <w:r w:rsidRPr="00C755AE">
        <w:rPr>
          <w:rFonts w:ascii="Times New Roman" w:eastAsia="Times New Roman" w:hAnsi="Times New Roman" w:cs="Times New Roman"/>
          <w:color w:val="000000"/>
          <w:shd w:val="clear" w:color="auto" w:fill="FFFFFF"/>
          <w:lang w:eastAsia="ru-RU"/>
        </w:rPr>
        <w:t>внутрипредметные</w:t>
      </w:r>
      <w:proofErr w:type="spellEnd"/>
      <w:r w:rsidRPr="00C755AE">
        <w:rPr>
          <w:rFonts w:ascii="Times New Roman" w:eastAsia="Times New Roman" w:hAnsi="Times New Roman" w:cs="Times New Roman"/>
          <w:color w:val="000000"/>
          <w:shd w:val="clear" w:color="auto" w:fill="FFFFFF"/>
          <w:lang w:eastAsia="ru-RU"/>
        </w:rPr>
        <w:t xml:space="preserve"> связи, творчески применять полученные знания в незнакомой ситуации;</w:t>
      </w:r>
    </w:p>
    <w:p w:rsidR="00C755AE" w:rsidRPr="00C755AE" w:rsidRDefault="00C755AE" w:rsidP="00C755AE">
      <w:pPr>
        <w:shd w:val="clear" w:color="auto" w:fill="FFFFFF"/>
        <w:spacing w:after="0" w:line="240" w:lineRule="auto"/>
        <w:rPr>
          <w:rFonts w:ascii="Times New Roman" w:eastAsia="Times New Roman" w:hAnsi="Times New Roman" w:cs="Times New Roman"/>
          <w:color w:val="000000"/>
          <w:lang w:eastAsia="ru-RU"/>
        </w:rPr>
      </w:pPr>
      <w:r w:rsidRPr="00C755AE">
        <w:rPr>
          <w:rFonts w:ascii="Times New Roman" w:eastAsia="Times New Roman" w:hAnsi="Times New Roman" w:cs="Times New Roman"/>
          <w:color w:val="000000"/>
          <w:shd w:val="clear" w:color="auto" w:fill="FFFFFF"/>
          <w:lang w:eastAsia="ru-RU"/>
        </w:rPr>
        <w:lastRenderedPageBreak/>
        <w:t xml:space="preserve">-последовательно, чётко, связно, обоснованно и безошибочно излагать учебный материал; </w:t>
      </w:r>
      <w:proofErr w:type="gramStart"/>
      <w:r w:rsidRPr="00C755AE">
        <w:rPr>
          <w:rFonts w:ascii="Times New Roman" w:eastAsia="Times New Roman" w:hAnsi="Times New Roman" w:cs="Times New Roman"/>
          <w:color w:val="000000"/>
          <w:shd w:val="clear" w:color="auto" w:fill="FFFFFF"/>
          <w:lang w:eastAsia="ru-RU"/>
        </w:rPr>
        <w:t>-д</w:t>
      </w:r>
      <w:proofErr w:type="gramEnd"/>
      <w:r w:rsidRPr="00C755AE">
        <w:rPr>
          <w:rFonts w:ascii="Times New Roman" w:eastAsia="Times New Roman" w:hAnsi="Times New Roman" w:cs="Times New Roman"/>
          <w:color w:val="000000"/>
          <w:shd w:val="clear" w:color="auto" w:fill="FFFFFF"/>
          <w:lang w:eastAsia="ru-RU"/>
        </w:rPr>
        <w:t>авать ответ в логической последовательности с использованием принятой терминологии; делать собственные выводы;</w:t>
      </w:r>
    </w:p>
    <w:p w:rsidR="00C755AE" w:rsidRPr="00C755AE" w:rsidRDefault="00C755AE" w:rsidP="00C755AE">
      <w:pPr>
        <w:shd w:val="clear" w:color="auto" w:fill="FFFFFF"/>
        <w:spacing w:after="0" w:line="240" w:lineRule="auto"/>
        <w:rPr>
          <w:rFonts w:ascii="Times New Roman" w:eastAsia="Times New Roman" w:hAnsi="Times New Roman" w:cs="Times New Roman"/>
          <w:color w:val="000000"/>
          <w:lang w:eastAsia="ru-RU"/>
        </w:rPr>
      </w:pPr>
      <w:r w:rsidRPr="00C755AE">
        <w:rPr>
          <w:rFonts w:ascii="Times New Roman" w:eastAsia="Times New Roman" w:hAnsi="Times New Roman" w:cs="Times New Roman"/>
          <w:color w:val="000000"/>
          <w:shd w:val="clear" w:color="auto" w:fill="FFFFFF"/>
          <w:lang w:eastAsia="ru-RU"/>
        </w:rPr>
        <w:t>-формулировать точное определение и истолкование основных понятий, законов, теорий; при ответе не повторять дословно текст учебника;</w:t>
      </w:r>
    </w:p>
    <w:p w:rsidR="00C755AE" w:rsidRPr="00C755AE" w:rsidRDefault="00C755AE" w:rsidP="00C755AE">
      <w:pPr>
        <w:shd w:val="clear" w:color="auto" w:fill="FFFFFF"/>
        <w:spacing w:after="0" w:line="240" w:lineRule="auto"/>
        <w:rPr>
          <w:rFonts w:ascii="Times New Roman" w:eastAsia="Times New Roman" w:hAnsi="Times New Roman" w:cs="Times New Roman"/>
          <w:color w:val="000000"/>
          <w:lang w:eastAsia="ru-RU"/>
        </w:rPr>
      </w:pPr>
      <w:r w:rsidRPr="00C755AE">
        <w:rPr>
          <w:rFonts w:ascii="Times New Roman" w:eastAsia="Times New Roman" w:hAnsi="Times New Roman" w:cs="Times New Roman"/>
          <w:color w:val="000000"/>
          <w:shd w:val="clear" w:color="auto" w:fill="FFFFFF"/>
          <w:lang w:eastAsia="ru-RU"/>
        </w:rPr>
        <w:t>-излагать материал литературным языком; правильно и обстоятельно отвечать на дополнительные вопросы учителя.</w:t>
      </w:r>
    </w:p>
    <w:p w:rsidR="00C755AE" w:rsidRPr="00C755AE" w:rsidRDefault="00C755AE" w:rsidP="00C755AE">
      <w:pPr>
        <w:shd w:val="clear" w:color="auto" w:fill="FFFFFF"/>
        <w:spacing w:after="0" w:line="240" w:lineRule="auto"/>
        <w:rPr>
          <w:rFonts w:ascii="Times New Roman" w:eastAsia="Times New Roman" w:hAnsi="Times New Roman" w:cs="Times New Roman"/>
          <w:color w:val="000000"/>
          <w:lang w:eastAsia="ru-RU"/>
        </w:rPr>
      </w:pPr>
      <w:r w:rsidRPr="00C755AE">
        <w:rPr>
          <w:rFonts w:ascii="Times New Roman" w:eastAsia="Times New Roman" w:hAnsi="Times New Roman" w:cs="Times New Roman"/>
          <w:color w:val="000000"/>
          <w:shd w:val="clear" w:color="auto" w:fill="FFFFFF"/>
          <w:lang w:eastAsia="ru-RU"/>
        </w:rPr>
        <w:t>-самостоятельно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C755AE" w:rsidRPr="00C755AE" w:rsidRDefault="00C755AE" w:rsidP="00C755AE">
      <w:pPr>
        <w:shd w:val="clear" w:color="auto" w:fill="FFFFFF"/>
        <w:spacing w:after="0" w:line="240" w:lineRule="auto"/>
        <w:rPr>
          <w:rFonts w:ascii="Times New Roman" w:eastAsia="Times New Roman" w:hAnsi="Times New Roman" w:cs="Times New Roman"/>
          <w:color w:val="000000"/>
          <w:lang w:eastAsia="ru-RU"/>
        </w:rPr>
      </w:pPr>
      <w:r w:rsidRPr="00C755AE">
        <w:rPr>
          <w:rFonts w:ascii="Times New Roman" w:eastAsia="Times New Roman" w:hAnsi="Times New Roman" w:cs="Times New Roman"/>
          <w:color w:val="000000"/>
          <w:shd w:val="clear" w:color="auto" w:fill="FFFFFF"/>
          <w:lang w:eastAsia="ru-RU"/>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w:t>
      </w:r>
    </w:p>
    <w:p w:rsidR="00C755AE" w:rsidRPr="00C755AE" w:rsidRDefault="00C755AE" w:rsidP="00C755AE">
      <w:pPr>
        <w:shd w:val="clear" w:color="auto" w:fill="FFFFFF"/>
        <w:spacing w:after="0" w:line="240" w:lineRule="auto"/>
        <w:rPr>
          <w:rFonts w:ascii="Times New Roman" w:eastAsia="Times New Roman" w:hAnsi="Times New Roman" w:cs="Times New Roman"/>
          <w:color w:val="000000"/>
          <w:lang w:eastAsia="ru-RU"/>
        </w:rPr>
      </w:pPr>
      <w:r w:rsidRPr="00C755AE">
        <w:rPr>
          <w:rFonts w:ascii="Times New Roman" w:eastAsia="Times New Roman" w:hAnsi="Times New Roman" w:cs="Times New Roman"/>
          <w:color w:val="000000"/>
          <w:shd w:val="clear" w:color="auto" w:fill="FFFFFF"/>
          <w:lang w:eastAsia="ru-RU"/>
        </w:rPr>
        <w:t>-имеет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r w:rsidRPr="00C755AE">
        <w:rPr>
          <w:rFonts w:ascii="Times New Roman" w:eastAsia="Times New Roman" w:hAnsi="Times New Roman" w:cs="Times New Roman"/>
          <w:b/>
          <w:bCs/>
          <w:color w:val="000000"/>
          <w:shd w:val="clear" w:color="auto" w:fill="FFFFFF"/>
          <w:lang w:eastAsia="ru-RU"/>
        </w:rPr>
        <w:t> </w:t>
      </w:r>
      <w:r w:rsidRPr="00C755AE">
        <w:rPr>
          <w:rFonts w:ascii="Times New Roman" w:eastAsia="Times New Roman" w:hAnsi="Times New Roman" w:cs="Times New Roman"/>
          <w:color w:val="000000"/>
          <w:shd w:val="clear" w:color="auto" w:fill="FFFFFF"/>
          <w:lang w:eastAsia="ru-RU"/>
        </w:rPr>
        <w:t>хорошее знание карты и использование ее, верное решение географических задач.</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Оценка "4"</w:t>
      </w:r>
      <w:r w:rsidRPr="00C755AE">
        <w:rPr>
          <w:rFonts w:ascii="Times New Roman" w:eastAsia="Times New Roman" w:hAnsi="Times New Roman" w:cs="Times New Roman"/>
          <w:color w:val="000000"/>
          <w:shd w:val="clear" w:color="auto" w:fill="FFFFFF"/>
          <w:lang w:eastAsia="ru-RU"/>
        </w:rPr>
        <w:t> ставится, если ученик: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Умеет самостоятельно:</w:t>
      </w:r>
    </w:p>
    <w:p w:rsidR="00C755AE" w:rsidRPr="00C755AE" w:rsidRDefault="00C755AE" w:rsidP="00C755AE">
      <w:pPr>
        <w:shd w:val="clear" w:color="auto" w:fill="FFFFFF"/>
        <w:spacing w:after="0" w:line="240" w:lineRule="auto"/>
        <w:rPr>
          <w:rFonts w:ascii="Times New Roman" w:eastAsia="Times New Roman" w:hAnsi="Times New Roman" w:cs="Times New Roman"/>
          <w:color w:val="000000"/>
          <w:lang w:eastAsia="ru-RU"/>
        </w:rPr>
      </w:pPr>
      <w:r w:rsidRPr="00C755AE">
        <w:rPr>
          <w:rFonts w:ascii="Times New Roman" w:eastAsia="Times New Roman" w:hAnsi="Times New Roman" w:cs="Times New Roman"/>
          <w:color w:val="000000"/>
          <w:shd w:val="clear" w:color="auto" w:fill="FFFFFF"/>
          <w:lang w:eastAsia="ru-RU"/>
        </w:rPr>
        <w:t>- выделять главные положения в изученном материале;</w:t>
      </w:r>
    </w:p>
    <w:p w:rsidR="00C755AE" w:rsidRPr="00C755AE" w:rsidRDefault="00C755AE" w:rsidP="00C755AE">
      <w:pPr>
        <w:shd w:val="clear" w:color="auto" w:fill="FFFFFF"/>
        <w:spacing w:after="0" w:line="240" w:lineRule="auto"/>
        <w:rPr>
          <w:rFonts w:ascii="Times New Roman" w:eastAsia="Times New Roman" w:hAnsi="Times New Roman" w:cs="Times New Roman"/>
          <w:color w:val="000000"/>
          <w:lang w:eastAsia="ru-RU"/>
        </w:rPr>
      </w:pPr>
      <w:r w:rsidRPr="00C755AE">
        <w:rPr>
          <w:rFonts w:ascii="Times New Roman" w:eastAsia="Times New Roman" w:hAnsi="Times New Roman" w:cs="Times New Roman"/>
          <w:color w:val="000000"/>
          <w:shd w:val="clear" w:color="auto" w:fill="FFFFFF"/>
          <w:lang w:eastAsia="ru-RU"/>
        </w:rPr>
        <w:t xml:space="preserve">-на основании фактов и примеров обобщать, делать выводы, устанавливать </w:t>
      </w:r>
      <w:proofErr w:type="spellStart"/>
      <w:r w:rsidRPr="00C755AE">
        <w:rPr>
          <w:rFonts w:ascii="Times New Roman" w:eastAsia="Times New Roman" w:hAnsi="Times New Roman" w:cs="Times New Roman"/>
          <w:color w:val="000000"/>
          <w:shd w:val="clear" w:color="auto" w:fill="FFFFFF"/>
          <w:lang w:eastAsia="ru-RU"/>
        </w:rPr>
        <w:t>внутрипредметные</w:t>
      </w:r>
      <w:proofErr w:type="spellEnd"/>
      <w:r w:rsidRPr="00C755AE">
        <w:rPr>
          <w:rFonts w:ascii="Times New Roman" w:eastAsia="Times New Roman" w:hAnsi="Times New Roman" w:cs="Times New Roman"/>
          <w:color w:val="000000"/>
          <w:shd w:val="clear" w:color="auto" w:fill="FFFFFF"/>
          <w:lang w:eastAsia="ru-RU"/>
        </w:rPr>
        <w:t xml:space="preserve"> связи,</w:t>
      </w:r>
    </w:p>
    <w:p w:rsidR="00C755AE" w:rsidRPr="00C755AE" w:rsidRDefault="00C755AE" w:rsidP="00C755AE">
      <w:pPr>
        <w:shd w:val="clear" w:color="auto" w:fill="FFFFFF"/>
        <w:spacing w:after="0" w:line="240" w:lineRule="auto"/>
        <w:rPr>
          <w:rFonts w:ascii="Times New Roman" w:eastAsia="Times New Roman" w:hAnsi="Times New Roman" w:cs="Times New Roman"/>
          <w:color w:val="000000"/>
          <w:lang w:eastAsia="ru-RU"/>
        </w:rPr>
      </w:pPr>
      <w:r w:rsidRPr="00C755AE">
        <w:rPr>
          <w:rFonts w:ascii="Times New Roman" w:eastAsia="Times New Roman" w:hAnsi="Times New Roman" w:cs="Times New Roman"/>
          <w:color w:val="000000"/>
          <w:shd w:val="clear" w:color="auto" w:fill="FFFFFF"/>
          <w:lang w:eastAsia="ru-RU"/>
        </w:rPr>
        <w:t>-применять полученные знания на практике в видоизменённой ситуации, соблюдать основные правила культуры устной речи и сопровождающей письменной,</w:t>
      </w:r>
    </w:p>
    <w:p w:rsidR="00C755AE" w:rsidRPr="00C755AE" w:rsidRDefault="00C755AE" w:rsidP="00C755AE">
      <w:pPr>
        <w:shd w:val="clear" w:color="auto" w:fill="FFFFFF"/>
        <w:spacing w:after="0" w:line="240" w:lineRule="auto"/>
        <w:rPr>
          <w:rFonts w:ascii="Times New Roman" w:eastAsia="Times New Roman" w:hAnsi="Times New Roman" w:cs="Times New Roman"/>
          <w:color w:val="000000"/>
          <w:lang w:eastAsia="ru-RU"/>
        </w:rPr>
      </w:pPr>
      <w:r w:rsidRPr="00C755AE">
        <w:rPr>
          <w:rFonts w:ascii="Times New Roman" w:eastAsia="Times New Roman" w:hAnsi="Times New Roman" w:cs="Times New Roman"/>
          <w:color w:val="000000"/>
          <w:shd w:val="clear" w:color="auto" w:fill="FFFFFF"/>
          <w:lang w:eastAsia="ru-RU"/>
        </w:rPr>
        <w:t>- использовать научные термины ( правильно даны определения понятий и использованы научные термины; ответ самостоятельный); </w:t>
      </w:r>
      <w:proofErr w:type="gramStart"/>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w:t>
      </w:r>
      <w:proofErr w:type="gramEnd"/>
      <w:r w:rsidRPr="00C755AE">
        <w:rPr>
          <w:rFonts w:ascii="Times New Roman" w:eastAsia="Times New Roman" w:hAnsi="Times New Roman" w:cs="Times New Roman"/>
          <w:color w:val="000000"/>
          <w:shd w:val="clear" w:color="auto" w:fill="FFFFFF"/>
          <w:lang w:eastAsia="ru-RU"/>
        </w:rPr>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r w:rsidRPr="00C755AE">
        <w:rPr>
          <w:rFonts w:ascii="Times New Roman" w:eastAsia="Times New Roman" w:hAnsi="Times New Roman" w:cs="Times New Roman"/>
          <w:color w:val="000000"/>
          <w:lang w:eastAsia="ru-RU"/>
        </w:rPr>
        <w:br/>
        <w:t>-с</w:t>
      </w:r>
      <w:r w:rsidRPr="00C755AE">
        <w:rPr>
          <w:rFonts w:ascii="Times New Roman" w:eastAsia="Times New Roman" w:hAnsi="Times New Roman" w:cs="Times New Roman"/>
          <w:color w:val="000000"/>
          <w:shd w:val="clear" w:color="auto" w:fill="FFFFFF"/>
          <w:lang w:eastAsia="ru-RU"/>
        </w:rPr>
        <w:t>вязное и последовательное изложение; при помощи наводящих вопросов учителя восполняются сделанные пропуски;</w:t>
      </w:r>
      <w:proofErr w:type="gramStart"/>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w:t>
      </w:r>
      <w:proofErr w:type="gramEnd"/>
      <w:r w:rsidRPr="00C755AE">
        <w:rPr>
          <w:rFonts w:ascii="Times New Roman" w:eastAsia="Times New Roman" w:hAnsi="Times New Roman" w:cs="Times New Roman"/>
          <w:color w:val="000000"/>
          <w:shd w:val="clear" w:color="auto" w:fill="FFFFFF"/>
          <w:lang w:eastAsia="ru-RU"/>
        </w:rPr>
        <w:t>наличие конкретных представлений и элементарных реальных понятий изучаемых географических явлений;</w:t>
      </w:r>
      <w:r w:rsidRPr="00C755AE">
        <w:rPr>
          <w:rFonts w:ascii="Times New Roman" w:eastAsia="Times New Roman" w:hAnsi="Times New Roman" w:cs="Times New Roman"/>
          <w:color w:val="000000"/>
          <w:lang w:eastAsia="ru-RU"/>
        </w:rPr>
        <w:br/>
        <w:t>-п</w:t>
      </w:r>
      <w:r w:rsidRPr="00C755AE">
        <w:rPr>
          <w:rFonts w:ascii="Times New Roman" w:eastAsia="Times New Roman" w:hAnsi="Times New Roman" w:cs="Times New Roman"/>
          <w:color w:val="000000"/>
          <w:shd w:val="clear" w:color="auto" w:fill="FFFFFF"/>
          <w:lang w:eastAsia="ru-RU"/>
        </w:rPr>
        <w:t>онимание основных географических взаимосвязей;</w:t>
      </w:r>
      <w:r w:rsidRPr="00C755AE">
        <w:rPr>
          <w:rFonts w:ascii="Times New Roman" w:eastAsia="Times New Roman" w:hAnsi="Times New Roman" w:cs="Times New Roman"/>
          <w:color w:val="000000"/>
          <w:lang w:eastAsia="ru-RU"/>
        </w:rPr>
        <w:br/>
        <w:t>-з</w:t>
      </w:r>
      <w:r w:rsidRPr="00C755AE">
        <w:rPr>
          <w:rFonts w:ascii="Times New Roman" w:eastAsia="Times New Roman" w:hAnsi="Times New Roman" w:cs="Times New Roman"/>
          <w:color w:val="000000"/>
          <w:shd w:val="clear" w:color="auto" w:fill="FFFFFF"/>
          <w:lang w:eastAsia="ru-RU"/>
        </w:rPr>
        <w:t>нание карты и умение ей пользоваться;</w:t>
      </w:r>
      <w:r w:rsidRPr="00C755AE">
        <w:rPr>
          <w:rFonts w:ascii="Times New Roman" w:eastAsia="Times New Roman" w:hAnsi="Times New Roman" w:cs="Times New Roman"/>
          <w:color w:val="000000"/>
          <w:lang w:eastAsia="ru-RU"/>
        </w:rPr>
        <w:br/>
        <w:t>-п</w:t>
      </w:r>
      <w:r w:rsidRPr="00C755AE">
        <w:rPr>
          <w:rFonts w:ascii="Times New Roman" w:eastAsia="Times New Roman" w:hAnsi="Times New Roman" w:cs="Times New Roman"/>
          <w:color w:val="000000"/>
          <w:shd w:val="clear" w:color="auto" w:fill="FFFFFF"/>
          <w:lang w:eastAsia="ru-RU"/>
        </w:rPr>
        <w:t>ри решении географических задач сделаны второстепенные ошибки.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Оценка "3"</w:t>
      </w:r>
      <w:r w:rsidRPr="00C755AE">
        <w:rPr>
          <w:rFonts w:ascii="Times New Roman" w:eastAsia="Times New Roman" w:hAnsi="Times New Roman" w:cs="Times New Roman"/>
          <w:color w:val="000000"/>
          <w:shd w:val="clear" w:color="auto" w:fill="FFFFFF"/>
          <w:lang w:eastAsia="ru-RU"/>
        </w:rPr>
        <w:t> ставится, если ученик: </w:t>
      </w:r>
      <w:proofErr w:type="gramStart"/>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w:t>
      </w:r>
      <w:proofErr w:type="gramEnd"/>
      <w:r w:rsidRPr="00C755AE">
        <w:rPr>
          <w:rFonts w:ascii="Times New Roman" w:eastAsia="Times New Roman" w:hAnsi="Times New Roman" w:cs="Times New Roman"/>
          <w:color w:val="000000"/>
          <w:shd w:val="clear" w:color="auto" w:fill="FFFFFF"/>
          <w:lang w:eastAsia="ru-RU"/>
        </w:rPr>
        <w:t>усвоил основное содержание учебного материала, имеет пробелы в усвоении материала, не препятствующие дальнейшему усвоению программного материала; </w:t>
      </w:r>
      <w:r w:rsidRPr="00C755AE">
        <w:rPr>
          <w:rFonts w:ascii="Times New Roman" w:eastAsia="Times New Roman" w:hAnsi="Times New Roman" w:cs="Times New Roman"/>
          <w:color w:val="000000"/>
          <w:lang w:eastAsia="ru-RU"/>
        </w:rPr>
        <w:br/>
        <w:t>-м</w:t>
      </w:r>
      <w:r w:rsidRPr="00C755AE">
        <w:rPr>
          <w:rFonts w:ascii="Times New Roman" w:eastAsia="Times New Roman" w:hAnsi="Times New Roman" w:cs="Times New Roman"/>
          <w:color w:val="000000"/>
          <w:shd w:val="clear" w:color="auto" w:fill="FFFFFF"/>
          <w:lang w:eastAsia="ru-RU"/>
        </w:rPr>
        <w:t xml:space="preserve">атериал излагает </w:t>
      </w:r>
      <w:proofErr w:type="spellStart"/>
      <w:r w:rsidRPr="00C755AE">
        <w:rPr>
          <w:rFonts w:ascii="Times New Roman" w:eastAsia="Times New Roman" w:hAnsi="Times New Roman" w:cs="Times New Roman"/>
          <w:color w:val="000000"/>
          <w:shd w:val="clear" w:color="auto" w:fill="FFFFFF"/>
          <w:lang w:eastAsia="ru-RU"/>
        </w:rPr>
        <w:t>несистематизированно</w:t>
      </w:r>
      <w:proofErr w:type="spellEnd"/>
      <w:r w:rsidRPr="00C755AE">
        <w:rPr>
          <w:rFonts w:ascii="Times New Roman" w:eastAsia="Times New Roman" w:hAnsi="Times New Roman" w:cs="Times New Roman"/>
          <w:color w:val="000000"/>
          <w:shd w:val="clear" w:color="auto" w:fill="FFFFFF"/>
          <w:lang w:eastAsia="ru-RU"/>
        </w:rPr>
        <w:t>, фрагментарно, не всегда последовательно; </w:t>
      </w:r>
      <w:r w:rsidRPr="00C755AE">
        <w:rPr>
          <w:rFonts w:ascii="Times New Roman" w:eastAsia="Times New Roman" w:hAnsi="Times New Roman" w:cs="Times New Roman"/>
          <w:color w:val="000000"/>
          <w:lang w:eastAsia="ru-RU"/>
        </w:rPr>
        <w:br/>
        <w:t>-п</w:t>
      </w:r>
      <w:r w:rsidRPr="00C755AE">
        <w:rPr>
          <w:rFonts w:ascii="Times New Roman" w:eastAsia="Times New Roman" w:hAnsi="Times New Roman" w:cs="Times New Roman"/>
          <w:color w:val="000000"/>
          <w:shd w:val="clear" w:color="auto" w:fill="FFFFFF"/>
          <w:lang w:eastAsia="ru-RU"/>
        </w:rPr>
        <w:t xml:space="preserve">оказывает недостаточную </w:t>
      </w:r>
      <w:proofErr w:type="spellStart"/>
      <w:r w:rsidRPr="00C755AE">
        <w:rPr>
          <w:rFonts w:ascii="Times New Roman" w:eastAsia="Times New Roman" w:hAnsi="Times New Roman" w:cs="Times New Roman"/>
          <w:color w:val="000000"/>
          <w:shd w:val="clear" w:color="auto" w:fill="FFFFFF"/>
          <w:lang w:eastAsia="ru-RU"/>
        </w:rPr>
        <w:t>сформированность</w:t>
      </w:r>
      <w:proofErr w:type="spellEnd"/>
      <w:r w:rsidRPr="00C755AE">
        <w:rPr>
          <w:rFonts w:ascii="Times New Roman" w:eastAsia="Times New Roman" w:hAnsi="Times New Roman" w:cs="Times New Roman"/>
          <w:color w:val="000000"/>
          <w:shd w:val="clear" w:color="auto" w:fill="FFFFFF"/>
          <w:lang w:eastAsia="ru-RU"/>
        </w:rPr>
        <w:t xml:space="preserve"> отдельных знаний и умений; выводы и обобщения аргументирует слабо, допускает в них ошибки. </w:t>
      </w:r>
      <w:proofErr w:type="gramStart"/>
      <w:r w:rsidRPr="00C755AE">
        <w:rPr>
          <w:rFonts w:ascii="Times New Roman" w:eastAsia="Times New Roman" w:hAnsi="Times New Roman" w:cs="Times New Roman"/>
          <w:color w:val="000000"/>
          <w:lang w:eastAsia="ru-RU"/>
        </w:rPr>
        <w:br/>
        <w:t>-</w:t>
      </w:r>
      <w:proofErr w:type="gramEnd"/>
      <w:r w:rsidRPr="00C755AE">
        <w:rPr>
          <w:rFonts w:ascii="Times New Roman" w:eastAsia="Times New Roman" w:hAnsi="Times New Roman" w:cs="Times New Roman"/>
          <w:color w:val="000000"/>
          <w:lang w:eastAsia="ru-RU"/>
        </w:rPr>
        <w:t>д</w:t>
      </w:r>
      <w:r w:rsidRPr="00C755AE">
        <w:rPr>
          <w:rFonts w:ascii="Times New Roman" w:eastAsia="Times New Roman" w:hAnsi="Times New Roman" w:cs="Times New Roman"/>
          <w:color w:val="000000"/>
          <w:shd w:val="clear" w:color="auto" w:fill="FFFFFF"/>
          <w:lang w:eastAsia="ru-RU"/>
        </w:rPr>
        <w:t>опустил ошибки и неточности в использовании научной терминологии, определения понятий дал недостаточно четкие; </w:t>
      </w:r>
      <w:r w:rsidRPr="00C755AE">
        <w:rPr>
          <w:rFonts w:ascii="Times New Roman" w:eastAsia="Times New Roman" w:hAnsi="Times New Roman" w:cs="Times New Roman"/>
          <w:color w:val="000000"/>
          <w:lang w:eastAsia="ru-RU"/>
        </w:rPr>
        <w:br/>
        <w:t>-н</w:t>
      </w:r>
      <w:r w:rsidRPr="00C755AE">
        <w:rPr>
          <w:rFonts w:ascii="Times New Roman" w:eastAsia="Times New Roman" w:hAnsi="Times New Roman" w:cs="Times New Roman"/>
          <w:color w:val="000000"/>
          <w:shd w:val="clear" w:color="auto" w:fill="FFFFFF"/>
          <w:lang w:eastAsia="ru-RU"/>
        </w:rPr>
        <w:t>е использовал в качестве доказательства выводы и обобщения из наблюдений, фактов, опытов или допустил ошибки при их изложении; </w:t>
      </w:r>
      <w:r w:rsidRPr="00C755AE">
        <w:rPr>
          <w:rFonts w:ascii="Times New Roman" w:eastAsia="Times New Roman" w:hAnsi="Times New Roman" w:cs="Times New Roman"/>
          <w:color w:val="000000"/>
          <w:lang w:eastAsia="ru-RU"/>
        </w:rPr>
        <w:br/>
        <w:t>-и</w:t>
      </w:r>
      <w:r w:rsidRPr="00C755AE">
        <w:rPr>
          <w:rFonts w:ascii="Times New Roman" w:eastAsia="Times New Roman" w:hAnsi="Times New Roman" w:cs="Times New Roman"/>
          <w:color w:val="000000"/>
          <w:shd w:val="clear" w:color="auto" w:fill="FFFFFF"/>
          <w:lang w:eastAsia="ru-RU"/>
        </w:rPr>
        <w:t>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roofErr w:type="gramStart"/>
      <w:r w:rsidRPr="00C755AE">
        <w:rPr>
          <w:rFonts w:ascii="Times New Roman" w:eastAsia="Times New Roman" w:hAnsi="Times New Roman" w:cs="Times New Roman"/>
          <w:color w:val="000000"/>
          <w:lang w:eastAsia="ru-RU"/>
        </w:rPr>
        <w:br/>
        <w:t>-</w:t>
      </w:r>
      <w:proofErr w:type="gramEnd"/>
      <w:r w:rsidRPr="00C755AE">
        <w:rPr>
          <w:rFonts w:ascii="Times New Roman" w:eastAsia="Times New Roman" w:hAnsi="Times New Roman" w:cs="Times New Roman"/>
          <w:color w:val="000000"/>
          <w:lang w:eastAsia="ru-RU"/>
        </w:rPr>
        <w:t>о</w:t>
      </w:r>
      <w:r w:rsidRPr="00C755AE">
        <w:rPr>
          <w:rFonts w:ascii="Times New Roman" w:eastAsia="Times New Roman" w:hAnsi="Times New Roman" w:cs="Times New Roman"/>
          <w:color w:val="000000"/>
          <w:shd w:val="clear" w:color="auto" w:fill="FFFFFF"/>
          <w:lang w:eastAsia="ru-RU"/>
        </w:rPr>
        <w:t>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r w:rsidRPr="00C755AE">
        <w:rPr>
          <w:rFonts w:ascii="Times New Roman" w:eastAsia="Times New Roman" w:hAnsi="Times New Roman" w:cs="Times New Roman"/>
          <w:color w:val="000000"/>
          <w:lang w:eastAsia="ru-RU"/>
        </w:rPr>
        <w:br/>
        <w:t>-о</w:t>
      </w:r>
      <w:r w:rsidRPr="00C755AE">
        <w:rPr>
          <w:rFonts w:ascii="Times New Roman" w:eastAsia="Times New Roman" w:hAnsi="Times New Roman" w:cs="Times New Roman"/>
          <w:color w:val="000000"/>
          <w:shd w:val="clear" w:color="auto" w:fill="FFFFFF"/>
          <w:lang w:eastAsia="ru-RU"/>
        </w:rPr>
        <w:t>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r w:rsidRPr="00C755AE">
        <w:rPr>
          <w:rFonts w:ascii="Times New Roman" w:eastAsia="Times New Roman" w:hAnsi="Times New Roman" w:cs="Times New Roman"/>
          <w:color w:val="000000"/>
          <w:lang w:eastAsia="ru-RU"/>
        </w:rPr>
        <w:br/>
        <w:t>-с</w:t>
      </w:r>
      <w:r w:rsidRPr="00C755AE">
        <w:rPr>
          <w:rFonts w:ascii="Times New Roman" w:eastAsia="Times New Roman" w:hAnsi="Times New Roman" w:cs="Times New Roman"/>
          <w:color w:val="000000"/>
          <w:shd w:val="clear" w:color="auto" w:fill="FFFFFF"/>
          <w:lang w:eastAsia="ru-RU"/>
        </w:rPr>
        <w:t>лабое знание географической номенклатуры, отсутствие практических навыков работы в области географии (неумение пользоваться компасом, масштабом и т.д.); </w:t>
      </w:r>
      <w:proofErr w:type="gramStart"/>
      <w:r w:rsidRPr="00C755AE">
        <w:rPr>
          <w:rFonts w:ascii="Times New Roman" w:eastAsia="Times New Roman" w:hAnsi="Times New Roman" w:cs="Times New Roman"/>
          <w:color w:val="000000"/>
          <w:lang w:eastAsia="ru-RU"/>
        </w:rPr>
        <w:br/>
        <w:t>-</w:t>
      </w:r>
      <w:proofErr w:type="gramEnd"/>
      <w:r w:rsidRPr="00C755AE">
        <w:rPr>
          <w:rFonts w:ascii="Times New Roman" w:eastAsia="Times New Roman" w:hAnsi="Times New Roman" w:cs="Times New Roman"/>
          <w:color w:val="000000"/>
          <w:lang w:eastAsia="ru-RU"/>
        </w:rPr>
        <w:t>с</w:t>
      </w:r>
      <w:r w:rsidRPr="00C755AE">
        <w:rPr>
          <w:rFonts w:ascii="Times New Roman" w:eastAsia="Times New Roman" w:hAnsi="Times New Roman" w:cs="Times New Roman"/>
          <w:color w:val="000000"/>
          <w:shd w:val="clear" w:color="auto" w:fill="FFFFFF"/>
          <w:lang w:eastAsia="ru-RU"/>
        </w:rPr>
        <w:t>кудны географические представления, преобладают формалистические знания;</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lang w:eastAsia="ru-RU"/>
        </w:rPr>
        <w:lastRenderedPageBreak/>
        <w:t>-з</w:t>
      </w:r>
      <w:r w:rsidRPr="00C755AE">
        <w:rPr>
          <w:rFonts w:ascii="Times New Roman" w:eastAsia="Times New Roman" w:hAnsi="Times New Roman" w:cs="Times New Roman"/>
          <w:color w:val="000000"/>
          <w:shd w:val="clear" w:color="auto" w:fill="FFFFFF"/>
          <w:lang w:eastAsia="ru-RU"/>
        </w:rPr>
        <w:t>нание карты недостаточное, показ на ней сбивчивый;</w:t>
      </w:r>
      <w:r w:rsidRPr="00C755AE">
        <w:rPr>
          <w:rFonts w:ascii="Times New Roman" w:eastAsia="Times New Roman" w:hAnsi="Times New Roman" w:cs="Times New Roman"/>
          <w:color w:val="000000"/>
          <w:lang w:eastAsia="ru-RU"/>
        </w:rPr>
        <w:br/>
        <w:t>-т</w:t>
      </w:r>
      <w:r w:rsidRPr="00C755AE">
        <w:rPr>
          <w:rFonts w:ascii="Times New Roman" w:eastAsia="Times New Roman" w:hAnsi="Times New Roman" w:cs="Times New Roman"/>
          <w:color w:val="000000"/>
          <w:shd w:val="clear" w:color="auto" w:fill="FFFFFF"/>
          <w:lang w:eastAsia="ru-RU"/>
        </w:rPr>
        <w:t>олько при помощи наводящих вопросов ученик улавливает географические связи.</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Оценка "2"</w:t>
      </w:r>
      <w:r w:rsidRPr="00C755AE">
        <w:rPr>
          <w:rFonts w:ascii="Times New Roman" w:eastAsia="Times New Roman" w:hAnsi="Times New Roman" w:cs="Times New Roman"/>
          <w:color w:val="000000"/>
          <w:shd w:val="clear" w:color="auto" w:fill="FFFFFF"/>
          <w:lang w:eastAsia="ru-RU"/>
        </w:rPr>
        <w:t> ставится, если ученик: </w:t>
      </w:r>
      <w:proofErr w:type="gramStart"/>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w:t>
      </w:r>
      <w:proofErr w:type="gramEnd"/>
      <w:r w:rsidRPr="00C755AE">
        <w:rPr>
          <w:rFonts w:ascii="Times New Roman" w:eastAsia="Times New Roman" w:hAnsi="Times New Roman" w:cs="Times New Roman"/>
          <w:color w:val="000000"/>
          <w:shd w:val="clear" w:color="auto" w:fill="FFFFFF"/>
          <w:lang w:eastAsia="ru-RU"/>
        </w:rPr>
        <w:t>не усвоил и не раскрыл основное содержание материала; </w:t>
      </w:r>
      <w:r w:rsidRPr="00C755AE">
        <w:rPr>
          <w:rFonts w:ascii="Times New Roman" w:eastAsia="Times New Roman" w:hAnsi="Times New Roman" w:cs="Times New Roman"/>
          <w:color w:val="000000"/>
          <w:lang w:eastAsia="ru-RU"/>
        </w:rPr>
        <w:br/>
        <w:t>-н</w:t>
      </w:r>
      <w:r w:rsidRPr="00C755AE">
        <w:rPr>
          <w:rFonts w:ascii="Times New Roman" w:eastAsia="Times New Roman" w:hAnsi="Times New Roman" w:cs="Times New Roman"/>
          <w:color w:val="000000"/>
          <w:shd w:val="clear" w:color="auto" w:fill="FFFFFF"/>
          <w:lang w:eastAsia="ru-RU"/>
        </w:rPr>
        <w:t>е делает выводов и обобщений.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-не знает и не понимает значительную или основную часть программного материала в пределах поставленных вопросов; </w:t>
      </w:r>
      <w:r w:rsidRPr="00C755AE">
        <w:rPr>
          <w:rFonts w:ascii="Times New Roman" w:eastAsia="Times New Roman" w:hAnsi="Times New Roman" w:cs="Times New Roman"/>
          <w:color w:val="000000"/>
          <w:lang w:eastAsia="ru-RU"/>
        </w:rPr>
        <w:br/>
        <w:t>-и</w:t>
      </w:r>
      <w:r w:rsidRPr="00C755AE">
        <w:rPr>
          <w:rFonts w:ascii="Times New Roman" w:eastAsia="Times New Roman" w:hAnsi="Times New Roman" w:cs="Times New Roman"/>
          <w:color w:val="000000"/>
          <w:shd w:val="clear" w:color="auto" w:fill="FFFFFF"/>
          <w:lang w:eastAsia="ru-RU"/>
        </w:rPr>
        <w:t>меет слабо сформированные и неполные знания и не умеет применять их к решению конкретных вопросов и задач по образцу; </w:t>
      </w:r>
      <w:r w:rsidRPr="00C755AE">
        <w:rPr>
          <w:rFonts w:ascii="Times New Roman" w:eastAsia="Times New Roman" w:hAnsi="Times New Roman" w:cs="Times New Roman"/>
          <w:color w:val="000000"/>
          <w:lang w:eastAsia="ru-RU"/>
        </w:rPr>
        <w:br/>
        <w:t>-п</w:t>
      </w:r>
      <w:r w:rsidRPr="00C755AE">
        <w:rPr>
          <w:rFonts w:ascii="Times New Roman" w:eastAsia="Times New Roman" w:hAnsi="Times New Roman" w:cs="Times New Roman"/>
          <w:color w:val="000000"/>
          <w:shd w:val="clear" w:color="auto" w:fill="FFFFFF"/>
          <w:lang w:eastAsia="ru-RU"/>
        </w:rPr>
        <w:t>ри ответе (на один вопрос) допускает более двух грубых ошибок, которые не может исправить даже при помощи учителя. </w:t>
      </w:r>
      <w:proofErr w:type="gramStart"/>
      <w:r w:rsidRPr="00C755AE">
        <w:rPr>
          <w:rFonts w:ascii="Times New Roman" w:eastAsia="Times New Roman" w:hAnsi="Times New Roman" w:cs="Times New Roman"/>
          <w:color w:val="000000"/>
          <w:lang w:eastAsia="ru-RU"/>
        </w:rPr>
        <w:br/>
        <w:t>-</w:t>
      </w:r>
      <w:proofErr w:type="gramEnd"/>
      <w:r w:rsidRPr="00C755AE">
        <w:rPr>
          <w:rFonts w:ascii="Times New Roman" w:eastAsia="Times New Roman" w:hAnsi="Times New Roman" w:cs="Times New Roman"/>
          <w:color w:val="000000"/>
          <w:lang w:eastAsia="ru-RU"/>
        </w:rPr>
        <w:t>и</w:t>
      </w:r>
      <w:r w:rsidRPr="00C755AE">
        <w:rPr>
          <w:rFonts w:ascii="Times New Roman" w:eastAsia="Times New Roman" w:hAnsi="Times New Roman" w:cs="Times New Roman"/>
          <w:color w:val="000000"/>
          <w:shd w:val="clear" w:color="auto" w:fill="FFFFFF"/>
          <w:lang w:eastAsia="ru-RU"/>
        </w:rPr>
        <w:t>меются грубые ошибки в использовании карты.</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  </w:t>
      </w:r>
      <w:r w:rsidRPr="00C755AE">
        <w:rPr>
          <w:rFonts w:ascii="Times New Roman" w:eastAsia="Times New Roman" w:hAnsi="Times New Roman" w:cs="Times New Roman"/>
          <w:b/>
          <w:bCs/>
          <w:color w:val="000000"/>
          <w:shd w:val="clear" w:color="auto" w:fill="FFFFFF"/>
          <w:lang w:eastAsia="ru-RU"/>
        </w:rPr>
        <w:t> Оценка самостоятельных письменных и контрольных работ.</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Оценка "5"</w:t>
      </w:r>
      <w:r w:rsidRPr="00C755AE">
        <w:rPr>
          <w:rFonts w:ascii="Times New Roman" w:eastAsia="Times New Roman" w:hAnsi="Times New Roman" w:cs="Times New Roman"/>
          <w:color w:val="000000"/>
          <w:shd w:val="clear" w:color="auto" w:fill="FFFFFF"/>
          <w:lang w:eastAsia="ru-RU"/>
        </w:rPr>
        <w:t> ставится, если ученик: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выполнил работу без ошибок и недочетов;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допустил не более одного недочета. </w:t>
      </w:r>
    </w:p>
    <w:p w:rsidR="00C755AE" w:rsidRPr="00C755AE" w:rsidRDefault="00C755AE" w:rsidP="00C755AE">
      <w:pPr>
        <w:shd w:val="clear" w:color="auto" w:fill="FFFFFF"/>
        <w:spacing w:after="0" w:line="240" w:lineRule="auto"/>
        <w:rPr>
          <w:rFonts w:ascii="Times New Roman" w:eastAsia="Times New Roman" w:hAnsi="Times New Roman" w:cs="Times New Roman"/>
          <w:color w:val="000000"/>
          <w:lang w:eastAsia="ru-RU"/>
        </w:rPr>
      </w:pPr>
      <w:r w:rsidRPr="00C755AE">
        <w:rPr>
          <w:rFonts w:ascii="Times New Roman" w:eastAsia="Times New Roman" w:hAnsi="Times New Roman" w:cs="Times New Roman"/>
          <w:b/>
          <w:bCs/>
          <w:color w:val="000000"/>
          <w:shd w:val="clear" w:color="auto" w:fill="FFFFFF"/>
          <w:lang w:eastAsia="ru-RU"/>
        </w:rPr>
        <w:t> Оценка "4"</w:t>
      </w:r>
      <w:r w:rsidRPr="00C755AE">
        <w:rPr>
          <w:rFonts w:ascii="Times New Roman" w:eastAsia="Times New Roman" w:hAnsi="Times New Roman" w:cs="Times New Roman"/>
          <w:color w:val="000000"/>
          <w:shd w:val="clear" w:color="auto" w:fill="FFFFFF"/>
          <w:lang w:eastAsia="ru-RU"/>
        </w:rPr>
        <w:t> ставится, если ученик выполнил работу полностью, но допустил в ней: не более одной негрубой ошибки и одного недочета;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или не более двух недочетов.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 </w:t>
      </w:r>
      <w:proofErr w:type="gramStart"/>
      <w:r w:rsidRPr="00C755AE">
        <w:rPr>
          <w:rFonts w:ascii="Times New Roman" w:eastAsia="Times New Roman" w:hAnsi="Times New Roman" w:cs="Times New Roman"/>
          <w:b/>
          <w:bCs/>
          <w:color w:val="000000"/>
          <w:shd w:val="clear" w:color="auto" w:fill="FFFFFF"/>
          <w:lang w:eastAsia="ru-RU"/>
        </w:rPr>
        <w:t>Оценка "3"</w:t>
      </w:r>
      <w:r w:rsidRPr="00C755AE">
        <w:rPr>
          <w:rFonts w:ascii="Times New Roman" w:eastAsia="Times New Roman" w:hAnsi="Times New Roman" w:cs="Times New Roman"/>
          <w:color w:val="000000"/>
          <w:shd w:val="clear" w:color="auto" w:fill="FFFFFF"/>
          <w:lang w:eastAsia="ru-RU"/>
        </w:rPr>
        <w:t> ставится, если ученик правильно выполнил не менее половины работы или допустил: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не более двух грубых ошибок;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или не более одной грубой и одной негрубой ошибки и одного недочета;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или не более двух-трех негрубых ошибок;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или одной негрубой ошибки и трех недочетов;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или при отсутствии ошибок, но при наличии четырех-пяти недочетов.</w:t>
      </w:r>
      <w:proofErr w:type="gramEnd"/>
      <w:r w:rsidRPr="00C755AE">
        <w:rPr>
          <w:rFonts w:ascii="Times New Roman" w:eastAsia="Times New Roman" w:hAnsi="Times New Roman" w:cs="Times New Roman"/>
          <w:color w:val="000000"/>
          <w:shd w:val="clear" w:color="auto" w:fill="FFFFFF"/>
          <w:lang w:eastAsia="ru-RU"/>
        </w:rPr>
        <w:t>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 Оценка "2"</w:t>
      </w:r>
      <w:r w:rsidRPr="00C755AE">
        <w:rPr>
          <w:rFonts w:ascii="Times New Roman" w:eastAsia="Times New Roman" w:hAnsi="Times New Roman" w:cs="Times New Roman"/>
          <w:color w:val="000000"/>
          <w:shd w:val="clear" w:color="auto" w:fill="FFFFFF"/>
          <w:lang w:eastAsia="ru-RU"/>
        </w:rPr>
        <w:t> ставится, если ученик: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допустил число ошибок и недочетов превосходящее норму, при которой может быть выставлена оценка "3";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или если правильно выполнил менее половины работы.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 Критерии выставления оценок за проверочные тесты.</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Критерии выставления оценок за тест, состоящий из 10 вопросов.</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Время выполнения работы: 10-15 мин.</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Оценка «5» - 10 правильных ответов, «4» - 7-9, «3» - 5-6, «2» - менее 5 правильных ответов.</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 Критерии выставления оценок за тест, состоящий из 20 вопросов.</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Время выполнения работы: 30-40 мин.</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Оценка «5» - 18-20 правильных ответов, «4» - 14-17, «3» - 10-13, «2» - менее 10 правильных ответов.</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Оценка качества выполнения</w:t>
      </w:r>
      <w:r w:rsidRPr="00C755AE">
        <w:rPr>
          <w:rFonts w:ascii="Times New Roman" w:eastAsia="Times New Roman" w:hAnsi="Times New Roman" w:cs="Times New Roman"/>
          <w:color w:val="000000"/>
          <w:lang w:eastAsia="ru-RU"/>
        </w:rPr>
        <w:t> </w:t>
      </w:r>
      <w:r w:rsidRPr="00C755AE">
        <w:rPr>
          <w:rFonts w:ascii="Times New Roman" w:eastAsia="Times New Roman" w:hAnsi="Times New Roman" w:cs="Times New Roman"/>
          <w:b/>
          <w:bCs/>
          <w:color w:val="000000"/>
          <w:shd w:val="clear" w:color="auto" w:fill="FFFFFF"/>
          <w:lang w:eastAsia="ru-RU"/>
        </w:rPr>
        <w:t>практических и самостоятельных работ по географии.</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Отметка "5"</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Практическая или самостоятельная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w:t>
      </w:r>
      <w:r w:rsidRPr="00C755AE">
        <w:rPr>
          <w:rFonts w:ascii="Times New Roman" w:eastAsia="Times New Roman" w:hAnsi="Times New Roman" w:cs="Times New Roman"/>
          <w:color w:val="000000"/>
          <w:lang w:eastAsia="ru-RU"/>
        </w:rPr>
        <w:t> </w:t>
      </w:r>
      <w:r w:rsidRPr="00C755AE">
        <w:rPr>
          <w:rFonts w:ascii="Times New Roman" w:eastAsia="Times New Roman" w:hAnsi="Times New Roman" w:cs="Times New Roman"/>
          <w:color w:val="000000"/>
          <w:shd w:val="clear" w:color="auto" w:fill="FFFFFF"/>
          <w:lang w:eastAsia="ru-RU"/>
        </w:rPr>
        <w:t>и самостоятельных работ теоретические знания, практические умения и навыки.</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Работа оформлена аккуратно, в оптимальной для фиксации результатов форме.</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Форма фиксации материалов может быть предложена учителем или выбрана самими учащимися.</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 Отметка "4"</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Практическая или самостоятельная работа выполнена учащимися в полном объеме и самостоятельно.</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lastRenderedPageBreak/>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Допускаются неточности и небрежность в оформлении результатов работы.</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 Отметка "3"</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материалами, географическими инструментами.</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Отметка "2"</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rsidR="00C755AE" w:rsidRDefault="00C755AE" w:rsidP="00C755AE">
      <w:pPr>
        <w:shd w:val="clear" w:color="auto" w:fill="FFFFFF"/>
        <w:spacing w:after="0" w:line="240" w:lineRule="auto"/>
        <w:rPr>
          <w:rFonts w:ascii="Times New Roman" w:eastAsia="Times New Roman" w:hAnsi="Times New Roman" w:cs="Times New Roman"/>
          <w:b/>
          <w:bCs/>
          <w:color w:val="000000"/>
          <w:sz w:val="28"/>
          <w:shd w:val="clear" w:color="auto" w:fill="FFFFFF"/>
          <w:lang w:eastAsia="ru-RU"/>
        </w:rPr>
      </w:pP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hd w:val="clear" w:color="auto" w:fill="FFFFFF"/>
          <w:lang w:eastAsia="ru-RU"/>
        </w:rPr>
        <w:t> Оценка умений работать с картой и другими источниками географических знаний.</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Отметка «5» - правильный, полный отбор источников знаний, рациональное их использование в определенной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результатов работы.</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Отметка «4» - правильный и полный отбор источников знаний, допускаются неточности в использовании карт и других источников знаний, в оформлении результатов.</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Отметка «3» - правильное использование основных источников знаний; допускаются неточности в формулировке выводов; неаккуратное оформление результатов.</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Отметка «2» - неумение отбирать и использовать основные источники знаний; допускаются существенные ошибки в выполнении задания и в оформлении результатов.</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b/>
          <w:bCs/>
          <w:color w:val="000000"/>
          <w:sz w:val="28"/>
          <w:szCs w:val="28"/>
          <w:shd w:val="clear" w:color="auto" w:fill="FFFFFF"/>
          <w:lang w:eastAsia="ru-RU"/>
        </w:rPr>
        <w:t> Требования к выполнению практических работ на контурной карте.</w:t>
      </w:r>
      <w:r w:rsidRPr="00C755AE">
        <w:rPr>
          <w:rFonts w:ascii="Times New Roman" w:eastAsia="Times New Roman" w:hAnsi="Times New Roman" w:cs="Times New Roman"/>
          <w:color w:val="000000"/>
          <w:sz w:val="28"/>
          <w:szCs w:val="28"/>
          <w:lang w:eastAsia="ru-RU"/>
        </w:rPr>
        <w:br/>
      </w:r>
      <w:r w:rsidRPr="00C755AE">
        <w:rPr>
          <w:rFonts w:ascii="Times New Roman" w:eastAsia="Times New Roman" w:hAnsi="Times New Roman" w:cs="Times New Roman"/>
          <w:color w:val="000000"/>
          <w:shd w:val="clear" w:color="auto" w:fill="FFFFFF"/>
          <w:lang w:eastAsia="ru-RU"/>
        </w:rPr>
        <w:br/>
        <w:t>Практические и самостоятельные работы на контурной карте выполняются с использованием карт атласа и учебника, а также описания задания к работе.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1. Чтобы не перегружать контурную карту, мелкие объекты обозначаются цифрами с последующим их пояснением за рамками карты (в графе: «условные знаки»).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 xml:space="preserve">2. При нанесении на контурную карту географических объектов используйте линии градусной сетки, речные системы, береговую линию и границы государств </w:t>
      </w:r>
      <w:proofErr w:type="gramStart"/>
      <w:r w:rsidRPr="00C755AE">
        <w:rPr>
          <w:rFonts w:ascii="Times New Roman" w:eastAsia="Times New Roman" w:hAnsi="Times New Roman" w:cs="Times New Roman"/>
          <w:color w:val="000000"/>
          <w:shd w:val="clear" w:color="auto" w:fill="FFFFFF"/>
          <w:lang w:eastAsia="ru-RU"/>
        </w:rPr>
        <w:t xml:space="preserve">( </w:t>
      </w:r>
      <w:proofErr w:type="gramEnd"/>
      <w:r w:rsidRPr="00C755AE">
        <w:rPr>
          <w:rFonts w:ascii="Times New Roman" w:eastAsia="Times New Roman" w:hAnsi="Times New Roman" w:cs="Times New Roman"/>
          <w:color w:val="000000"/>
          <w:shd w:val="clear" w:color="auto" w:fill="FFFFFF"/>
          <w:lang w:eastAsia="ru-RU"/>
        </w:rPr>
        <w:t>это нужно для ориентира и удобства, а также для правильности нанесения объектов).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3. Названия географических объектов старайтесь писать вдоль параллелей или меридианов, это поможет оформить карту более аккуратно (требование выполнять обязательно). </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4. Не копируйте карты атласа, необходимо точно выполнять предложенные вам задания (избегайте нанесение «лишней информации»: отметка за правильно оформленную работу по предложенным заданиям может быть снижена на один ба</w:t>
      </w:r>
      <w:proofErr w:type="gramStart"/>
      <w:r w:rsidRPr="00C755AE">
        <w:rPr>
          <w:rFonts w:ascii="Times New Roman" w:eastAsia="Times New Roman" w:hAnsi="Times New Roman" w:cs="Times New Roman"/>
          <w:color w:val="000000"/>
          <w:shd w:val="clear" w:color="auto" w:fill="FFFFFF"/>
          <w:lang w:eastAsia="ru-RU"/>
        </w:rPr>
        <w:t>лл в сл</w:t>
      </w:r>
      <w:proofErr w:type="gramEnd"/>
      <w:r w:rsidRPr="00C755AE">
        <w:rPr>
          <w:rFonts w:ascii="Times New Roman" w:eastAsia="Times New Roman" w:hAnsi="Times New Roman" w:cs="Times New Roman"/>
          <w:color w:val="000000"/>
          <w:shd w:val="clear" w:color="auto" w:fill="FFFFFF"/>
          <w:lang w:eastAsia="ru-RU"/>
        </w:rPr>
        <w:t>учае добавления в работу излишней информации)</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5. Географические названия объектов подписывайте с заглавной буквы.</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shd w:val="clear" w:color="auto" w:fill="FFFFFF"/>
          <w:lang w:eastAsia="ru-RU"/>
        </w:rPr>
        <w:t>6. Работа должна быть выполнена аккуратно без грамматически ошибок (отметка за работу может быть снижена за небрежность и грамматические ошибки на один и более баллов).</w:t>
      </w:r>
      <w:r w:rsidRPr="00C755AE">
        <w:rPr>
          <w:rFonts w:ascii="Times New Roman" w:eastAsia="Times New Roman" w:hAnsi="Times New Roman" w:cs="Times New Roman"/>
          <w:color w:val="000000"/>
          <w:lang w:eastAsia="ru-RU"/>
        </w:rPr>
        <w:br/>
      </w:r>
      <w:r w:rsidRPr="00C755AE">
        <w:rPr>
          <w:rFonts w:ascii="Times New Roman" w:eastAsia="Times New Roman" w:hAnsi="Times New Roman" w:cs="Times New Roman"/>
          <w:color w:val="000000"/>
          <w:lang w:eastAsia="ru-RU"/>
        </w:rPr>
        <w:br/>
      </w:r>
    </w:p>
    <w:p w:rsidR="00C755AE" w:rsidRDefault="00C755AE" w:rsidP="00C755AE">
      <w:pPr>
        <w:shd w:val="clear" w:color="auto" w:fill="FFFFFF"/>
        <w:spacing w:after="0" w:line="240" w:lineRule="auto"/>
        <w:rPr>
          <w:rFonts w:ascii="Times New Roman" w:eastAsia="Times New Roman" w:hAnsi="Times New Roman" w:cs="Times New Roman"/>
          <w:color w:val="000000"/>
          <w:lang w:eastAsia="ru-RU"/>
        </w:rPr>
      </w:pPr>
      <w:r w:rsidRPr="00C755AE">
        <w:rPr>
          <w:rFonts w:ascii="Times New Roman" w:eastAsia="Times New Roman" w:hAnsi="Times New Roman" w:cs="Times New Roman"/>
          <w:b/>
          <w:bCs/>
          <w:color w:val="000000"/>
          <w:sz w:val="28"/>
          <w:shd w:val="clear" w:color="auto" w:fill="FFFFFF"/>
          <w:lang w:eastAsia="ru-RU"/>
        </w:rPr>
        <w:lastRenderedPageBreak/>
        <w:t>Правила работы с контурной картой.</w:t>
      </w:r>
      <w:r w:rsidRPr="00C755AE">
        <w:rPr>
          <w:rFonts w:ascii="Times New Roman" w:eastAsia="Times New Roman" w:hAnsi="Times New Roman" w:cs="Times New Roman"/>
          <w:color w:val="000000"/>
          <w:shd w:val="clear" w:color="auto" w:fill="FFFFFF"/>
          <w:lang w:eastAsia="ru-RU"/>
        </w:rPr>
        <w:br/>
        <w:t>1. Подберите материалы для выполнения задания на карте (текстовые карты, статистические материалы, текст учебника), выделите главное.</w:t>
      </w:r>
      <w:r w:rsidRPr="00C755AE">
        <w:rPr>
          <w:rFonts w:ascii="Times New Roman" w:eastAsia="Times New Roman" w:hAnsi="Times New Roman" w:cs="Times New Roman"/>
          <w:color w:val="000000"/>
          <w:lang w:eastAsia="ru-RU"/>
        </w:rPr>
        <w:br/>
        <w:t>2</w:t>
      </w:r>
      <w:r w:rsidRPr="00C755AE">
        <w:rPr>
          <w:rFonts w:ascii="Times New Roman" w:eastAsia="Times New Roman" w:hAnsi="Times New Roman" w:cs="Times New Roman"/>
          <w:color w:val="000000"/>
          <w:shd w:val="clear" w:color="auto" w:fill="FFFFFF"/>
          <w:lang w:eastAsia="ru-RU"/>
        </w:rPr>
        <w:t>. При помощи условных знаков, выбранных вами, выполните задание, условные знаки отобразите в легенде карты.</w:t>
      </w:r>
      <w:r w:rsidRPr="00C755AE">
        <w:rPr>
          <w:rFonts w:ascii="Times New Roman" w:eastAsia="Times New Roman" w:hAnsi="Times New Roman" w:cs="Times New Roman"/>
          <w:color w:val="000000"/>
          <w:lang w:eastAsia="ru-RU"/>
        </w:rPr>
        <w:br/>
        <w:t>3</w:t>
      </w:r>
      <w:r w:rsidRPr="00C755AE">
        <w:rPr>
          <w:rFonts w:ascii="Times New Roman" w:eastAsia="Times New Roman" w:hAnsi="Times New Roman" w:cs="Times New Roman"/>
          <w:color w:val="000000"/>
          <w:shd w:val="clear" w:color="auto" w:fill="FFFFFF"/>
          <w:lang w:eastAsia="ru-RU"/>
        </w:rPr>
        <w:t>. Правильно подпишите географические объекты – названия городов и поселков расположите по параллелям или параллельно северной рамки карты; надписи не должны перекрывать контуров других обозначений; надписи делайте по возможности мелко, но четко.</w:t>
      </w:r>
    </w:p>
    <w:p w:rsidR="00C755AE" w:rsidRPr="00C755AE" w:rsidRDefault="00C755AE" w:rsidP="00C755AE">
      <w:pPr>
        <w:shd w:val="clear" w:color="auto" w:fill="FFFFFF"/>
        <w:spacing w:after="0" w:line="240" w:lineRule="auto"/>
        <w:rPr>
          <w:rFonts w:ascii="Times New Roman" w:eastAsia="Times New Roman" w:hAnsi="Times New Roman" w:cs="Times New Roman"/>
          <w:color w:val="000000"/>
          <w:lang w:eastAsia="ru-RU"/>
        </w:rPr>
      </w:pPr>
    </w:p>
    <w:p w:rsidR="003F3620" w:rsidRPr="00C755AE" w:rsidRDefault="003F3620" w:rsidP="003F3620">
      <w:pPr>
        <w:shd w:val="clear" w:color="auto" w:fill="FFFFFF"/>
        <w:spacing w:line="240" w:lineRule="auto"/>
        <w:ind w:left="870"/>
        <w:jc w:val="center"/>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8"/>
          <w:szCs w:val="28"/>
          <w:lang w:eastAsia="ru-RU"/>
        </w:rPr>
        <w:t>Учебно-тематический план 8 класса:</w:t>
      </w:r>
    </w:p>
    <w:tbl>
      <w:tblPr>
        <w:tblW w:w="15100" w:type="dxa"/>
        <w:tblInd w:w="-108" w:type="dxa"/>
        <w:shd w:val="clear" w:color="auto" w:fill="FFFFFF"/>
        <w:tblCellMar>
          <w:top w:w="15" w:type="dxa"/>
          <w:left w:w="15" w:type="dxa"/>
          <w:bottom w:w="15" w:type="dxa"/>
          <w:right w:w="15" w:type="dxa"/>
        </w:tblCellMar>
        <w:tblLook w:val="04A0"/>
      </w:tblPr>
      <w:tblGrid>
        <w:gridCol w:w="1065"/>
        <w:gridCol w:w="6"/>
        <w:gridCol w:w="5949"/>
        <w:gridCol w:w="2268"/>
        <w:gridCol w:w="1985"/>
        <w:gridCol w:w="1843"/>
        <w:gridCol w:w="1984"/>
      </w:tblGrid>
      <w:tr w:rsidR="003F3620" w:rsidRPr="00C755AE" w:rsidTr="00C755AE">
        <w:trPr>
          <w:trHeight w:val="820"/>
        </w:trPr>
        <w:tc>
          <w:tcPr>
            <w:tcW w:w="1071" w:type="dxa"/>
            <w:gridSpan w:val="2"/>
            <w:vMerge w:val="restart"/>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w:t>
            </w:r>
          </w:p>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раздела</w:t>
            </w:r>
          </w:p>
        </w:tc>
        <w:tc>
          <w:tcPr>
            <w:tcW w:w="5949" w:type="dxa"/>
            <w:vMerge w:val="restart"/>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Наименование разделов</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c>
          <w:tcPr>
            <w:tcW w:w="3827" w:type="dxa"/>
            <w:gridSpan w:val="2"/>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r>
      <w:tr w:rsidR="003F3620" w:rsidRPr="00C755AE" w:rsidTr="00C755AE">
        <w:trPr>
          <w:trHeight w:val="120"/>
        </w:trPr>
        <w:tc>
          <w:tcPr>
            <w:tcW w:w="0" w:type="auto"/>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F3620" w:rsidRPr="00C755AE" w:rsidRDefault="003F3620" w:rsidP="003F3620">
            <w:pPr>
              <w:spacing w:after="0" w:line="240" w:lineRule="auto"/>
              <w:rPr>
                <w:rFonts w:ascii="Times New Roman" w:eastAsia="Times New Roman" w:hAnsi="Times New Roman" w:cs="Times New Roman"/>
                <w:color w:val="000000"/>
                <w:sz w:val="24"/>
                <w:szCs w:val="24"/>
                <w:lang w:eastAsia="ru-RU"/>
              </w:rPr>
            </w:pPr>
          </w:p>
        </w:tc>
        <w:tc>
          <w:tcPr>
            <w:tcW w:w="5949"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F3620" w:rsidRPr="00C755AE" w:rsidRDefault="003F3620" w:rsidP="003F3620">
            <w:pPr>
              <w:spacing w:after="0" w:line="240" w:lineRule="auto"/>
              <w:rPr>
                <w:rFonts w:ascii="Times New Roman" w:eastAsia="Times New Roman" w:hAnsi="Times New Roman" w:cs="Times New Roman"/>
                <w:color w:val="000000"/>
                <w:sz w:val="24"/>
                <w:szCs w:val="24"/>
                <w:lang w:eastAsia="ru-RU"/>
              </w:rPr>
            </w:pP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3F3620" w:rsidRPr="00C755AE" w:rsidRDefault="003F3620" w:rsidP="003F3620">
            <w:pPr>
              <w:spacing w:after="0" w:line="120" w:lineRule="atLeast"/>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Количество часов</w:t>
            </w:r>
          </w:p>
        </w:tc>
        <w:tc>
          <w:tcPr>
            <w:tcW w:w="1985"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rsidR="003F3620" w:rsidRPr="00C755AE" w:rsidRDefault="003F3620" w:rsidP="003F3620">
            <w:pPr>
              <w:spacing w:after="0" w:line="120" w:lineRule="atLeast"/>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Практические работы</w:t>
            </w:r>
          </w:p>
        </w:tc>
        <w:tc>
          <w:tcPr>
            <w:tcW w:w="1843"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3F3620" w:rsidRPr="00C755AE" w:rsidRDefault="003F3620" w:rsidP="003F3620">
            <w:pPr>
              <w:spacing w:after="0" w:line="120" w:lineRule="atLeast"/>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Контрольные работы</w:t>
            </w:r>
          </w:p>
        </w:tc>
        <w:tc>
          <w:tcPr>
            <w:tcW w:w="1984"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hideMark/>
          </w:tcPr>
          <w:p w:rsidR="003F3620" w:rsidRPr="00C755AE" w:rsidRDefault="003F3620" w:rsidP="003F3620">
            <w:pPr>
              <w:spacing w:after="0" w:line="120" w:lineRule="atLeast"/>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Проекты</w:t>
            </w:r>
          </w:p>
        </w:tc>
      </w:tr>
      <w:tr w:rsidR="003F3620" w:rsidRPr="00C755AE" w:rsidTr="00C755AE">
        <w:trPr>
          <w:trHeight w:val="460"/>
        </w:trPr>
        <w:tc>
          <w:tcPr>
            <w:tcW w:w="1065" w:type="dxa"/>
            <w:tcBorders>
              <w:top w:val="single" w:sz="8" w:space="0" w:color="000000"/>
              <w:left w:val="single" w:sz="8"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c>
          <w:tcPr>
            <w:tcW w:w="5955" w:type="dxa"/>
            <w:gridSpan w:val="2"/>
            <w:tcBorders>
              <w:top w:val="single" w:sz="8"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c>
          <w:tcPr>
            <w:tcW w:w="2268" w:type="dxa"/>
            <w:tcBorders>
              <w:top w:val="single" w:sz="8"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c>
          <w:tcPr>
            <w:tcW w:w="1985" w:type="dxa"/>
            <w:tcBorders>
              <w:top w:val="single" w:sz="8"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c>
          <w:tcPr>
            <w:tcW w:w="1843" w:type="dxa"/>
            <w:tcBorders>
              <w:top w:val="single" w:sz="8"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c>
          <w:tcPr>
            <w:tcW w:w="1984" w:type="dxa"/>
            <w:tcBorders>
              <w:top w:val="single" w:sz="8" w:space="0" w:color="000000"/>
              <w:left w:val="single" w:sz="2" w:space="0" w:color="000000"/>
              <w:bottom w:val="single" w:sz="2" w:space="0" w:color="000000"/>
              <w:right w:val="single" w:sz="8"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r>
      <w:tr w:rsidR="003F3620" w:rsidRPr="00C755AE" w:rsidTr="00C755AE">
        <w:trPr>
          <w:trHeight w:val="460"/>
        </w:trPr>
        <w:tc>
          <w:tcPr>
            <w:tcW w:w="1065" w:type="dxa"/>
            <w:tcBorders>
              <w:top w:val="single" w:sz="2" w:space="0" w:color="000000"/>
              <w:left w:val="single" w:sz="8"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1.</w:t>
            </w:r>
          </w:p>
        </w:tc>
        <w:tc>
          <w:tcPr>
            <w:tcW w:w="5955" w:type="dxa"/>
            <w:gridSpan w:val="2"/>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Россия в  мире.</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6</w:t>
            </w:r>
          </w:p>
        </w:tc>
        <w:tc>
          <w:tcPr>
            <w:tcW w:w="19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2</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c>
          <w:tcPr>
            <w:tcW w:w="1984" w:type="dxa"/>
            <w:tcBorders>
              <w:top w:val="single" w:sz="2" w:space="0" w:color="000000"/>
              <w:left w:val="single" w:sz="2" w:space="0" w:color="000000"/>
              <w:bottom w:val="single" w:sz="2" w:space="0" w:color="000000"/>
              <w:right w:val="single" w:sz="8"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w:t>
            </w:r>
          </w:p>
        </w:tc>
      </w:tr>
      <w:tr w:rsidR="003F3620" w:rsidRPr="00C755AE" w:rsidTr="00C755AE">
        <w:trPr>
          <w:trHeight w:val="460"/>
        </w:trPr>
        <w:tc>
          <w:tcPr>
            <w:tcW w:w="1065" w:type="dxa"/>
            <w:tcBorders>
              <w:top w:val="single" w:sz="2" w:space="0" w:color="000000"/>
              <w:left w:val="single" w:sz="8"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2.</w:t>
            </w:r>
          </w:p>
        </w:tc>
        <w:tc>
          <w:tcPr>
            <w:tcW w:w="5955" w:type="dxa"/>
            <w:gridSpan w:val="2"/>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Россияне</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11</w:t>
            </w:r>
          </w:p>
        </w:tc>
        <w:tc>
          <w:tcPr>
            <w:tcW w:w="19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1</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1</w:t>
            </w:r>
          </w:p>
        </w:tc>
        <w:tc>
          <w:tcPr>
            <w:tcW w:w="1984" w:type="dxa"/>
            <w:tcBorders>
              <w:top w:val="single" w:sz="2" w:space="0" w:color="000000"/>
              <w:left w:val="single" w:sz="2" w:space="0" w:color="000000"/>
              <w:bottom w:val="single" w:sz="2" w:space="0" w:color="000000"/>
              <w:right w:val="single" w:sz="8"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r>
      <w:tr w:rsidR="003F3620" w:rsidRPr="00C755AE" w:rsidTr="00C755AE">
        <w:trPr>
          <w:trHeight w:val="460"/>
        </w:trPr>
        <w:tc>
          <w:tcPr>
            <w:tcW w:w="1065" w:type="dxa"/>
            <w:tcBorders>
              <w:top w:val="single" w:sz="2" w:space="0" w:color="000000"/>
              <w:left w:val="single" w:sz="8"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3</w:t>
            </w:r>
          </w:p>
        </w:tc>
        <w:tc>
          <w:tcPr>
            <w:tcW w:w="5955" w:type="dxa"/>
            <w:gridSpan w:val="2"/>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Природа</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24</w:t>
            </w:r>
          </w:p>
        </w:tc>
        <w:tc>
          <w:tcPr>
            <w:tcW w:w="19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4</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2</w:t>
            </w:r>
          </w:p>
        </w:tc>
        <w:tc>
          <w:tcPr>
            <w:tcW w:w="1984" w:type="dxa"/>
            <w:tcBorders>
              <w:top w:val="single" w:sz="2" w:space="0" w:color="000000"/>
              <w:left w:val="single" w:sz="2" w:space="0" w:color="000000"/>
              <w:bottom w:val="single" w:sz="2" w:space="0" w:color="000000"/>
              <w:right w:val="single" w:sz="8"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w:t>
            </w:r>
          </w:p>
        </w:tc>
      </w:tr>
      <w:tr w:rsidR="003F3620" w:rsidRPr="00C755AE" w:rsidTr="00C755AE">
        <w:trPr>
          <w:trHeight w:val="460"/>
        </w:trPr>
        <w:tc>
          <w:tcPr>
            <w:tcW w:w="1065" w:type="dxa"/>
            <w:tcBorders>
              <w:top w:val="single" w:sz="2" w:space="0" w:color="000000"/>
              <w:left w:val="single" w:sz="8"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4.</w:t>
            </w:r>
          </w:p>
        </w:tc>
        <w:tc>
          <w:tcPr>
            <w:tcW w:w="5955" w:type="dxa"/>
            <w:gridSpan w:val="2"/>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Хозяйство</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22</w:t>
            </w:r>
          </w:p>
        </w:tc>
        <w:tc>
          <w:tcPr>
            <w:tcW w:w="19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2</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1</w:t>
            </w:r>
          </w:p>
        </w:tc>
        <w:tc>
          <w:tcPr>
            <w:tcW w:w="1984" w:type="dxa"/>
            <w:tcBorders>
              <w:top w:val="single" w:sz="2" w:space="0" w:color="000000"/>
              <w:left w:val="single" w:sz="2" w:space="0" w:color="000000"/>
              <w:bottom w:val="single" w:sz="2" w:space="0" w:color="000000"/>
              <w:right w:val="single" w:sz="8"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2</w:t>
            </w:r>
          </w:p>
        </w:tc>
      </w:tr>
      <w:tr w:rsidR="003F3620" w:rsidRPr="00C755AE" w:rsidTr="00C755AE">
        <w:trPr>
          <w:trHeight w:val="460"/>
        </w:trPr>
        <w:tc>
          <w:tcPr>
            <w:tcW w:w="1065" w:type="dxa"/>
            <w:tcBorders>
              <w:top w:val="single" w:sz="2" w:space="0" w:color="000000"/>
              <w:left w:val="single" w:sz="8"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5</w:t>
            </w:r>
          </w:p>
        </w:tc>
        <w:tc>
          <w:tcPr>
            <w:tcW w:w="5955" w:type="dxa"/>
            <w:gridSpan w:val="2"/>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Природно-хозяйственные зоны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7</w:t>
            </w:r>
          </w:p>
        </w:tc>
        <w:tc>
          <w:tcPr>
            <w:tcW w:w="19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1</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w:t>
            </w:r>
          </w:p>
        </w:tc>
        <w:tc>
          <w:tcPr>
            <w:tcW w:w="1984" w:type="dxa"/>
            <w:tcBorders>
              <w:top w:val="single" w:sz="2" w:space="0" w:color="000000"/>
              <w:left w:val="single" w:sz="2" w:space="0" w:color="000000"/>
              <w:bottom w:val="single" w:sz="2" w:space="0" w:color="000000"/>
              <w:right w:val="single" w:sz="8"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color w:val="000000"/>
                <w:sz w:val="24"/>
                <w:szCs w:val="24"/>
                <w:lang w:eastAsia="ru-RU"/>
              </w:rPr>
              <w:t>-</w:t>
            </w:r>
          </w:p>
        </w:tc>
      </w:tr>
      <w:tr w:rsidR="003F3620" w:rsidRPr="00C755AE" w:rsidTr="00C755AE">
        <w:trPr>
          <w:trHeight w:val="460"/>
        </w:trPr>
        <w:tc>
          <w:tcPr>
            <w:tcW w:w="1065" w:type="dxa"/>
            <w:tcBorders>
              <w:top w:val="single" w:sz="2" w:space="0" w:color="000000"/>
              <w:left w:val="single" w:sz="8"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c>
          <w:tcPr>
            <w:tcW w:w="5955" w:type="dxa"/>
            <w:gridSpan w:val="2"/>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c>
          <w:tcPr>
            <w:tcW w:w="226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c>
          <w:tcPr>
            <w:tcW w:w="19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c>
          <w:tcPr>
            <w:tcW w:w="1984" w:type="dxa"/>
            <w:tcBorders>
              <w:top w:val="single" w:sz="2" w:space="0" w:color="000000"/>
              <w:left w:val="single" w:sz="2" w:space="0" w:color="000000"/>
              <w:bottom w:val="single" w:sz="2" w:space="0" w:color="000000"/>
              <w:right w:val="single" w:sz="8"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r>
      <w:tr w:rsidR="003F3620" w:rsidRPr="00C755AE" w:rsidTr="00C755AE">
        <w:trPr>
          <w:trHeight w:val="380"/>
        </w:trPr>
        <w:tc>
          <w:tcPr>
            <w:tcW w:w="1065" w:type="dxa"/>
            <w:tcBorders>
              <w:top w:val="single" w:sz="2" w:space="0" w:color="000000"/>
              <w:left w:val="single" w:sz="8" w:space="0" w:color="000000"/>
              <w:bottom w:val="single" w:sz="8"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rPr>
                <w:rFonts w:ascii="Times New Roman" w:eastAsia="Times New Roman" w:hAnsi="Times New Roman" w:cs="Times New Roman"/>
                <w:color w:val="666666"/>
                <w:sz w:val="24"/>
                <w:szCs w:val="24"/>
                <w:lang w:eastAsia="ru-RU"/>
              </w:rPr>
            </w:pPr>
          </w:p>
        </w:tc>
        <w:tc>
          <w:tcPr>
            <w:tcW w:w="5955" w:type="dxa"/>
            <w:gridSpan w:val="2"/>
            <w:tcBorders>
              <w:top w:val="single" w:sz="2" w:space="0" w:color="000000"/>
              <w:left w:val="single" w:sz="2" w:space="0" w:color="000000"/>
              <w:bottom w:val="single" w:sz="8"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ИТОГО</w:t>
            </w:r>
          </w:p>
        </w:tc>
        <w:tc>
          <w:tcPr>
            <w:tcW w:w="2268" w:type="dxa"/>
            <w:tcBorders>
              <w:top w:val="single" w:sz="2" w:space="0" w:color="000000"/>
              <w:left w:val="single" w:sz="2" w:space="0" w:color="000000"/>
              <w:bottom w:val="single" w:sz="8"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70</w:t>
            </w:r>
          </w:p>
        </w:tc>
        <w:tc>
          <w:tcPr>
            <w:tcW w:w="1985" w:type="dxa"/>
            <w:tcBorders>
              <w:top w:val="single" w:sz="2" w:space="0" w:color="000000"/>
              <w:left w:val="single" w:sz="2" w:space="0" w:color="000000"/>
              <w:bottom w:val="single" w:sz="8" w:space="0" w:color="000000"/>
              <w:right w:val="single" w:sz="2" w:space="0" w:color="000000"/>
            </w:tcBorders>
            <w:shd w:val="clear" w:color="auto" w:fill="FFFFFF"/>
            <w:tcMar>
              <w:top w:w="0" w:type="dxa"/>
              <w:left w:w="108" w:type="dxa"/>
              <w:bottom w:w="0" w:type="dxa"/>
              <w:right w:w="108" w:type="dxa"/>
            </w:tcMa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10</w:t>
            </w:r>
          </w:p>
        </w:tc>
        <w:tc>
          <w:tcPr>
            <w:tcW w:w="1843" w:type="dxa"/>
            <w:tcBorders>
              <w:top w:val="single" w:sz="2" w:space="0" w:color="000000"/>
              <w:left w:val="single" w:sz="2" w:space="0" w:color="000000"/>
              <w:bottom w:val="single" w:sz="8" w:space="0" w:color="000000"/>
              <w:right w:val="single" w:sz="2"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4</w:t>
            </w:r>
          </w:p>
        </w:tc>
        <w:tc>
          <w:tcPr>
            <w:tcW w:w="1984"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3620" w:rsidRPr="00C755AE" w:rsidRDefault="003F3620" w:rsidP="003F3620">
            <w:pPr>
              <w:spacing w:after="0" w:line="240" w:lineRule="auto"/>
              <w:jc w:val="center"/>
              <w:rPr>
                <w:rFonts w:ascii="Times New Roman" w:eastAsia="Times New Roman" w:hAnsi="Times New Roman" w:cs="Times New Roman"/>
                <w:color w:val="000000"/>
                <w:sz w:val="24"/>
                <w:szCs w:val="24"/>
                <w:lang w:eastAsia="ru-RU"/>
              </w:rPr>
            </w:pPr>
            <w:r w:rsidRPr="00C755AE">
              <w:rPr>
                <w:rFonts w:ascii="Times New Roman" w:eastAsia="Times New Roman" w:hAnsi="Times New Roman" w:cs="Times New Roman"/>
                <w:b/>
                <w:bCs/>
                <w:color w:val="000000"/>
                <w:sz w:val="24"/>
                <w:szCs w:val="24"/>
                <w:lang w:eastAsia="ru-RU"/>
              </w:rPr>
              <w:t>2</w:t>
            </w:r>
          </w:p>
        </w:tc>
      </w:tr>
    </w:tbl>
    <w:p w:rsidR="00C755AE" w:rsidRDefault="00C755AE" w:rsidP="003F3620">
      <w:pPr>
        <w:shd w:val="clear" w:color="auto" w:fill="FFFFFF"/>
        <w:spacing w:after="0" w:line="240" w:lineRule="auto"/>
        <w:ind w:left="870" w:hanging="360"/>
        <w:jc w:val="center"/>
        <w:rPr>
          <w:rFonts w:ascii="Times New Roman" w:eastAsia="Times New Roman" w:hAnsi="Times New Roman" w:cs="Times New Roman"/>
          <w:b/>
          <w:bCs/>
          <w:color w:val="000000"/>
          <w:sz w:val="28"/>
          <w:szCs w:val="28"/>
          <w:lang w:eastAsia="ru-RU"/>
        </w:rPr>
      </w:pPr>
    </w:p>
    <w:p w:rsidR="003F3620" w:rsidRPr="00C755AE" w:rsidRDefault="003F3620" w:rsidP="003F3620">
      <w:pPr>
        <w:shd w:val="clear" w:color="auto" w:fill="FFFFFF"/>
        <w:spacing w:after="0" w:line="240" w:lineRule="auto"/>
        <w:ind w:left="870" w:hanging="360"/>
        <w:jc w:val="center"/>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8"/>
          <w:szCs w:val="28"/>
          <w:lang w:eastAsia="ru-RU"/>
        </w:rPr>
        <w:t>Содержание учебного курса «География России. Природа. Население. Хозяйство».  8  класс  (70ч)</w:t>
      </w:r>
    </w:p>
    <w:p w:rsidR="003F3620" w:rsidRPr="00C755AE" w:rsidRDefault="003F3620" w:rsidP="003F3620">
      <w:pPr>
        <w:shd w:val="clear" w:color="auto" w:fill="FFFFFF"/>
        <w:spacing w:after="0" w:line="240" w:lineRule="auto"/>
        <w:ind w:left="648"/>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4"/>
          <w:szCs w:val="24"/>
          <w:lang w:eastAsia="ru-RU"/>
        </w:rPr>
        <w:t>Тема 1. </w:t>
      </w:r>
      <w:r w:rsidRPr="00C755AE">
        <w:rPr>
          <w:rFonts w:ascii="Times New Roman" w:eastAsia="Times New Roman" w:hAnsi="Times New Roman" w:cs="Times New Roman"/>
          <w:b/>
          <w:bCs/>
          <w:color w:val="000000"/>
          <w:sz w:val="24"/>
          <w:szCs w:val="24"/>
          <w:lang w:eastAsia="ru-RU"/>
        </w:rPr>
        <w:t>Россия в мире </w:t>
      </w:r>
      <w:r w:rsidRPr="00C755AE">
        <w:rPr>
          <w:rFonts w:ascii="Times New Roman" w:eastAsia="Times New Roman" w:hAnsi="Times New Roman" w:cs="Times New Roman"/>
          <w:i/>
          <w:iCs/>
          <w:color w:val="000000"/>
          <w:sz w:val="24"/>
          <w:szCs w:val="24"/>
          <w:lang w:eastAsia="ru-RU"/>
        </w:rPr>
        <w:t>(6 ч)</w:t>
      </w:r>
    </w:p>
    <w:p w:rsidR="003F3620" w:rsidRPr="00C755AE" w:rsidRDefault="003F3620" w:rsidP="003F3620">
      <w:pPr>
        <w:shd w:val="clear" w:color="auto" w:fill="FFFFFF"/>
        <w:spacing w:after="0" w:line="240" w:lineRule="auto"/>
        <w:ind w:left="294" w:right="172" w:firstLine="346"/>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Россия на карте мира. Уникальность географического положения России. Площадь территории России. Крайние точки. Место России среди других государств мира. Государственная граница России.</w:t>
      </w:r>
    </w:p>
    <w:p w:rsidR="003F3620" w:rsidRPr="00C755AE" w:rsidRDefault="003F3620" w:rsidP="003F3620">
      <w:pPr>
        <w:shd w:val="clear" w:color="auto" w:fill="FFFFFF"/>
        <w:spacing w:after="0" w:line="240" w:lineRule="auto"/>
        <w:ind w:right="178" w:firstLine="338"/>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Россия на карте часовых поясов. Часовые пояса. Местное время. Поясное время. Декретное время. Летнее время. Линия перемены дат.</w:t>
      </w:r>
    </w:p>
    <w:p w:rsidR="003F3620" w:rsidRPr="00C755AE" w:rsidRDefault="003F3620" w:rsidP="003F3620">
      <w:pPr>
        <w:shd w:val="clear" w:color="auto" w:fill="FFFFFF"/>
        <w:spacing w:after="0" w:line="240" w:lineRule="auto"/>
        <w:ind w:left="294" w:right="178"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Ориентирование по карте России. Районирование. Географический район. Природные и экономические районы. Административно-территориальное деление России.</w:t>
      </w:r>
    </w:p>
    <w:p w:rsidR="003F3620" w:rsidRPr="00C755AE" w:rsidRDefault="003F3620" w:rsidP="003F3620">
      <w:pPr>
        <w:shd w:val="clear" w:color="auto" w:fill="FFFFFF"/>
        <w:spacing w:after="0" w:line="240" w:lineRule="auto"/>
        <w:ind w:left="294" w:right="172"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Формирование территории России. Заселение территории России. Вклад исследователей, путешественников в освоение территории России. </w:t>
      </w:r>
      <w:proofErr w:type="gramStart"/>
      <w:r w:rsidRPr="00C755AE">
        <w:rPr>
          <w:rFonts w:ascii="Times New Roman" w:eastAsia="Times New Roman" w:hAnsi="Times New Roman" w:cs="Times New Roman"/>
          <w:color w:val="000000"/>
          <w:sz w:val="24"/>
          <w:szCs w:val="24"/>
          <w:lang w:eastAsia="ru-RU"/>
        </w:rPr>
        <w:t>Русские первопроходцы — Ермак, И. Москвитин, С. Дежнев, В. Беринг, В. Поярков, Е. Хабаров, О. Крашенинников</w:t>
      </w:r>
      <w:proofErr w:type="gramEnd"/>
    </w:p>
    <w:p w:rsidR="003F3620" w:rsidRPr="00C755AE" w:rsidRDefault="003F3620" w:rsidP="003F3620">
      <w:pPr>
        <w:shd w:val="clear" w:color="auto" w:fill="FFFFFF"/>
        <w:spacing w:after="0" w:line="240" w:lineRule="auto"/>
        <w:ind w:left="294" w:right="164" w:firstLine="338"/>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4"/>
          <w:szCs w:val="24"/>
          <w:lang w:eastAsia="ru-RU"/>
        </w:rPr>
        <w:t>Практикум. </w:t>
      </w:r>
      <w:r w:rsidRPr="00C755AE">
        <w:rPr>
          <w:rFonts w:ascii="Times New Roman" w:eastAsia="Times New Roman" w:hAnsi="Times New Roman" w:cs="Times New Roman"/>
          <w:b/>
          <w:bCs/>
          <w:color w:val="000000"/>
          <w:sz w:val="24"/>
          <w:szCs w:val="24"/>
          <w:lang w:eastAsia="ru-RU"/>
        </w:rPr>
        <w:t>№ 1.</w:t>
      </w:r>
      <w:r w:rsidRPr="00C755AE">
        <w:rPr>
          <w:rFonts w:ascii="Times New Roman" w:eastAsia="Times New Roman" w:hAnsi="Times New Roman" w:cs="Times New Roman"/>
          <w:color w:val="000000"/>
          <w:sz w:val="24"/>
          <w:szCs w:val="24"/>
          <w:lang w:eastAsia="ru-RU"/>
        </w:rPr>
        <w:t> Обозначение на контурной карте государственной границы России.</w:t>
      </w:r>
    </w:p>
    <w:p w:rsidR="003F3620" w:rsidRPr="00C755AE" w:rsidRDefault="003F3620" w:rsidP="003F3620">
      <w:pPr>
        <w:shd w:val="clear" w:color="auto" w:fill="FFFFFF"/>
        <w:spacing w:after="0" w:line="240" w:lineRule="auto"/>
        <w:ind w:left="294" w:right="164" w:firstLine="338"/>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2 Определение разницы во времени на карте часовых поясов.</w:t>
      </w:r>
    </w:p>
    <w:p w:rsidR="003F3620" w:rsidRPr="00C755AE" w:rsidRDefault="003F3620" w:rsidP="003F3620">
      <w:pPr>
        <w:shd w:val="clear" w:color="auto" w:fill="FFFFFF"/>
        <w:spacing w:after="0" w:line="240" w:lineRule="auto"/>
        <w:ind w:left="662"/>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4"/>
          <w:szCs w:val="24"/>
          <w:lang w:eastAsia="ru-RU"/>
        </w:rPr>
        <w:t>Тема 2. </w:t>
      </w:r>
      <w:r w:rsidRPr="00C755AE">
        <w:rPr>
          <w:rFonts w:ascii="Times New Roman" w:eastAsia="Times New Roman" w:hAnsi="Times New Roman" w:cs="Times New Roman"/>
          <w:b/>
          <w:bCs/>
          <w:color w:val="000000"/>
          <w:sz w:val="24"/>
          <w:szCs w:val="24"/>
          <w:lang w:eastAsia="ru-RU"/>
        </w:rPr>
        <w:t>Россияне </w:t>
      </w:r>
      <w:r w:rsidRPr="00C755AE">
        <w:rPr>
          <w:rFonts w:ascii="Times New Roman" w:eastAsia="Times New Roman" w:hAnsi="Times New Roman" w:cs="Times New Roman"/>
          <w:b/>
          <w:bCs/>
          <w:i/>
          <w:iCs/>
          <w:color w:val="000000"/>
          <w:sz w:val="24"/>
          <w:szCs w:val="24"/>
          <w:lang w:eastAsia="ru-RU"/>
        </w:rPr>
        <w:t>(11 ч)</w:t>
      </w:r>
    </w:p>
    <w:p w:rsidR="003F3620" w:rsidRPr="00C755AE" w:rsidRDefault="003F3620" w:rsidP="003F3620">
      <w:pPr>
        <w:shd w:val="clear" w:color="auto" w:fill="FFFFFF"/>
        <w:spacing w:after="0" w:line="240" w:lineRule="auto"/>
        <w:ind w:left="300" w:right="164"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lastRenderedPageBreak/>
        <w:t>Население России. Воспроизводство населения. Естественный прирост. Отрицательный естественный прирост — проблема для России. Традиционный и современный типы воспроизводства.</w:t>
      </w:r>
    </w:p>
    <w:p w:rsidR="003F3620" w:rsidRPr="00C755AE" w:rsidRDefault="003F3620" w:rsidP="003F3620">
      <w:pPr>
        <w:shd w:val="clear" w:color="auto" w:fill="FFFFFF"/>
        <w:spacing w:after="0" w:line="240" w:lineRule="auto"/>
        <w:ind w:left="300" w:right="172"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Численность населения. Темпы роста численности населения. Демографический кризис. Демографические потери. Демографические проблемы и их решение.</w:t>
      </w:r>
    </w:p>
    <w:p w:rsidR="003F3620" w:rsidRPr="00C755AE" w:rsidRDefault="003F3620" w:rsidP="003F3620">
      <w:pPr>
        <w:shd w:val="clear" w:color="auto" w:fill="FFFFFF"/>
        <w:spacing w:after="0" w:line="240" w:lineRule="auto"/>
        <w:ind w:left="308" w:right="172"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Миграции населения. Мигранты. Этические нормы в отношении мигрантов.</w:t>
      </w:r>
    </w:p>
    <w:p w:rsidR="003F3620" w:rsidRPr="00C755AE" w:rsidRDefault="003F3620" w:rsidP="003F3620">
      <w:pPr>
        <w:shd w:val="clear" w:color="auto" w:fill="FFFFFF"/>
        <w:spacing w:after="0" w:line="240" w:lineRule="auto"/>
        <w:ind w:left="308" w:right="172" w:firstLine="360"/>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«Демографический портрет» населения России. Демографическая ситуация. Половозрастная структура населения России.</w:t>
      </w:r>
    </w:p>
    <w:p w:rsidR="003F3620" w:rsidRPr="00C755AE" w:rsidRDefault="003F3620" w:rsidP="003F3620">
      <w:pPr>
        <w:shd w:val="clear" w:color="auto" w:fill="FFFFFF"/>
        <w:spacing w:after="0" w:line="240" w:lineRule="auto"/>
        <w:ind w:left="308" w:right="164"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Рынок труда. Трудоспособный возраст. Трудовые ресурсы. Экономически активное население. Безработные. Трудовые ресурсы родного края. Рынок труда родного края.</w:t>
      </w:r>
    </w:p>
    <w:p w:rsidR="003F3620" w:rsidRPr="00C755AE" w:rsidRDefault="003F3620" w:rsidP="003F3620">
      <w:pPr>
        <w:shd w:val="clear" w:color="auto" w:fill="FFFFFF"/>
        <w:spacing w:after="0" w:line="240" w:lineRule="auto"/>
        <w:ind w:left="316"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Религии России.</w:t>
      </w:r>
    </w:p>
    <w:p w:rsidR="003F3620" w:rsidRPr="00C755AE" w:rsidRDefault="003F3620" w:rsidP="003F3620">
      <w:pPr>
        <w:shd w:val="clear" w:color="auto" w:fill="FFFFFF"/>
        <w:spacing w:after="0" w:line="240" w:lineRule="auto"/>
        <w:ind w:left="164" w:right="156" w:firstLine="338"/>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Размещение населения. Зона очагового заселения. Зона сплошного заселения. Главная полоса расселения. Плотность населения России. Роль крупных городов в размещении населения.</w:t>
      </w:r>
    </w:p>
    <w:p w:rsidR="003F3620" w:rsidRPr="00C755AE" w:rsidRDefault="003F3620" w:rsidP="003F3620">
      <w:pPr>
        <w:shd w:val="clear" w:color="auto" w:fill="FFFFFF"/>
        <w:spacing w:after="0" w:line="240" w:lineRule="auto"/>
        <w:ind w:left="156" w:right="156"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Расселение и урбанизация. Типы поселений. Городской и сельский образ жизни. Влияние урбанизации на окружающую среду.</w:t>
      </w:r>
    </w:p>
    <w:p w:rsidR="003F3620" w:rsidRPr="00C755AE" w:rsidRDefault="003F3620" w:rsidP="003F3620">
      <w:pPr>
        <w:shd w:val="clear" w:color="auto" w:fill="FFFFFF"/>
        <w:spacing w:after="0" w:line="240" w:lineRule="auto"/>
        <w:ind w:left="156" w:right="164"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Города и сельские поселения. Типы городов. Сельская местность. Функции сельской местности.</w:t>
      </w:r>
    </w:p>
    <w:p w:rsidR="003F3620" w:rsidRPr="00C755AE" w:rsidRDefault="003F3620" w:rsidP="003F3620">
      <w:pPr>
        <w:shd w:val="clear" w:color="auto" w:fill="FFFFFF"/>
        <w:spacing w:after="0" w:line="240" w:lineRule="auto"/>
        <w:ind w:left="156" w:right="164" w:firstLine="332"/>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4"/>
          <w:szCs w:val="24"/>
          <w:lang w:eastAsia="ru-RU"/>
        </w:rPr>
        <w:t>Практикум.</w:t>
      </w:r>
    </w:p>
    <w:p w:rsidR="003F3620" w:rsidRPr="00C755AE" w:rsidRDefault="003F3620" w:rsidP="003F3620">
      <w:pPr>
        <w:shd w:val="clear" w:color="auto" w:fill="FFFFFF"/>
        <w:spacing w:after="0" w:line="240" w:lineRule="auto"/>
        <w:ind w:left="156" w:right="164" w:firstLine="332"/>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w:t>
      </w:r>
    </w:p>
    <w:p w:rsidR="003F3620" w:rsidRPr="00C755AE" w:rsidRDefault="003F3620" w:rsidP="003F3620">
      <w:pPr>
        <w:shd w:val="clear" w:color="auto" w:fill="FFFFFF"/>
        <w:spacing w:after="0" w:line="240" w:lineRule="auto"/>
        <w:ind w:left="156" w:right="164" w:firstLine="332"/>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 3. Анализ карты народов России.</w:t>
      </w:r>
    </w:p>
    <w:p w:rsidR="003F3620" w:rsidRPr="00C755AE" w:rsidRDefault="003F3620" w:rsidP="003F3620">
      <w:pPr>
        <w:shd w:val="clear" w:color="auto" w:fill="FFFFFF"/>
        <w:spacing w:after="0" w:line="240" w:lineRule="auto"/>
        <w:ind w:left="510"/>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4"/>
          <w:szCs w:val="24"/>
          <w:lang w:eastAsia="ru-RU"/>
        </w:rPr>
        <w:t>Тема 3. </w:t>
      </w:r>
      <w:r w:rsidRPr="00C755AE">
        <w:rPr>
          <w:rFonts w:ascii="Times New Roman" w:eastAsia="Times New Roman" w:hAnsi="Times New Roman" w:cs="Times New Roman"/>
          <w:b/>
          <w:bCs/>
          <w:color w:val="000000"/>
          <w:sz w:val="24"/>
          <w:szCs w:val="24"/>
          <w:lang w:eastAsia="ru-RU"/>
        </w:rPr>
        <w:t>Природа </w:t>
      </w:r>
      <w:r w:rsidRPr="00C755AE">
        <w:rPr>
          <w:rFonts w:ascii="Times New Roman" w:eastAsia="Times New Roman" w:hAnsi="Times New Roman" w:cs="Times New Roman"/>
          <w:b/>
          <w:bCs/>
          <w:i/>
          <w:iCs/>
          <w:color w:val="000000"/>
          <w:sz w:val="24"/>
          <w:szCs w:val="24"/>
          <w:lang w:eastAsia="ru-RU"/>
        </w:rPr>
        <w:t>(24 </w:t>
      </w:r>
      <w:r w:rsidRPr="00C755AE">
        <w:rPr>
          <w:rFonts w:ascii="Times New Roman" w:eastAsia="Times New Roman" w:hAnsi="Times New Roman" w:cs="Times New Roman"/>
          <w:i/>
          <w:iCs/>
          <w:color w:val="000000"/>
          <w:sz w:val="24"/>
          <w:szCs w:val="24"/>
          <w:lang w:eastAsia="ru-RU"/>
        </w:rPr>
        <w:t>ч)</w:t>
      </w:r>
    </w:p>
    <w:p w:rsidR="003F3620" w:rsidRPr="00C755AE" w:rsidRDefault="003F3620" w:rsidP="003F3620">
      <w:pPr>
        <w:shd w:val="clear" w:color="auto" w:fill="FFFFFF"/>
        <w:spacing w:after="0" w:line="240" w:lineRule="auto"/>
        <w:ind w:right="172" w:firstLine="338"/>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1.История развития земной коры. Геологическое летосчисление. Геохронологическая шкала. Эра. Эпоха складчатости. Геологическая карта.</w:t>
      </w:r>
    </w:p>
    <w:p w:rsidR="003F3620" w:rsidRPr="00C755AE" w:rsidRDefault="003F3620" w:rsidP="003F3620">
      <w:pPr>
        <w:shd w:val="clear" w:color="auto" w:fill="FFFFFF"/>
        <w:spacing w:after="0" w:line="240" w:lineRule="auto"/>
        <w:ind w:left="156" w:right="172"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Особенности рельефа России. Тектонические структуры. Платформы и геосинклинали. Связь рельефа с тектоническим строением территории.</w:t>
      </w:r>
    </w:p>
    <w:p w:rsidR="003F3620" w:rsidRPr="00C755AE" w:rsidRDefault="003F3620" w:rsidP="003F3620">
      <w:pPr>
        <w:shd w:val="clear" w:color="auto" w:fill="FFFFFF"/>
        <w:spacing w:after="0" w:line="240" w:lineRule="auto"/>
        <w:ind w:left="156"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.Скульптура поверхности. Влияние внешних сил на рельеф России. Выветривание. Эрозия. Оледенение. Многолетняя мерзлота. Влияние человеческой деятельности на рельеф и ее последствия.</w:t>
      </w:r>
    </w:p>
    <w:p w:rsidR="003F3620" w:rsidRPr="00C755AE" w:rsidRDefault="003F3620" w:rsidP="003F3620">
      <w:pPr>
        <w:shd w:val="clear" w:color="auto" w:fill="FFFFFF"/>
        <w:spacing w:after="0" w:line="240" w:lineRule="auto"/>
        <w:ind w:left="156" w:right="156"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.Полезные ископаемые России. Рудные и нерудные полезные ископаемые. Основные месторождения полезных ископаемых. Рациональное использование полезных ископаемых.</w:t>
      </w:r>
    </w:p>
    <w:p w:rsidR="003F3620" w:rsidRPr="00C755AE" w:rsidRDefault="003F3620" w:rsidP="003F3620">
      <w:pPr>
        <w:shd w:val="clear" w:color="auto" w:fill="FFFFFF"/>
        <w:spacing w:after="0" w:line="240" w:lineRule="auto"/>
        <w:ind w:left="156" w:right="156"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Стихийные явления на территории России: землетрясения, извержения вулканов, снежные лавины, сели, оползни, просадки грунта.</w:t>
      </w:r>
    </w:p>
    <w:p w:rsidR="003F3620" w:rsidRPr="00C755AE" w:rsidRDefault="003F3620" w:rsidP="003F3620">
      <w:pPr>
        <w:shd w:val="clear" w:color="auto" w:fill="FFFFFF"/>
        <w:spacing w:after="0" w:line="240" w:lineRule="auto"/>
        <w:ind w:left="156" w:right="156" w:firstLine="332"/>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4"/>
          <w:szCs w:val="24"/>
          <w:lang w:eastAsia="ru-RU"/>
        </w:rPr>
        <w:t>Практикум. </w:t>
      </w:r>
      <w:r w:rsidRPr="00C755AE">
        <w:rPr>
          <w:rFonts w:ascii="Times New Roman" w:eastAsia="Times New Roman" w:hAnsi="Times New Roman" w:cs="Times New Roman"/>
          <w:b/>
          <w:bCs/>
          <w:color w:val="000000"/>
          <w:sz w:val="24"/>
          <w:szCs w:val="24"/>
          <w:lang w:eastAsia="ru-RU"/>
        </w:rPr>
        <w:t>1.</w:t>
      </w:r>
    </w:p>
    <w:p w:rsidR="003F3620" w:rsidRPr="00C755AE" w:rsidRDefault="003F3620" w:rsidP="003F3620">
      <w:pPr>
        <w:shd w:val="clear" w:color="auto" w:fill="FFFFFF"/>
        <w:spacing w:after="0" w:line="240" w:lineRule="auto"/>
        <w:ind w:left="156" w:right="156" w:firstLine="332"/>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 4. Определение по картам закономерностей размещения основных месторождений полезных ископаемых.</w:t>
      </w:r>
    </w:p>
    <w:p w:rsidR="003F3620" w:rsidRPr="00C755AE" w:rsidRDefault="003F3620" w:rsidP="003F3620">
      <w:pPr>
        <w:shd w:val="clear" w:color="auto" w:fill="FFFFFF"/>
        <w:spacing w:after="0" w:line="240" w:lineRule="auto"/>
        <w:ind w:left="164" w:right="164" w:firstLine="332"/>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Климат России. Понятие «солнечная радиация». Прямая и рассеянная радиация. Суммарная радиация. Р</w:t>
      </w:r>
      <w:r w:rsidR="00C755AE">
        <w:rPr>
          <w:rFonts w:ascii="Times New Roman" w:eastAsia="Times New Roman" w:hAnsi="Times New Roman" w:cs="Times New Roman"/>
          <w:color w:val="000000"/>
          <w:sz w:val="24"/>
          <w:szCs w:val="24"/>
          <w:lang w:eastAsia="ru-RU"/>
        </w:rPr>
        <w:t xml:space="preserve">адиационный баланс. Поступление </w:t>
      </w:r>
      <w:r w:rsidRPr="00C755AE">
        <w:rPr>
          <w:rFonts w:ascii="Times New Roman" w:eastAsia="Times New Roman" w:hAnsi="Times New Roman" w:cs="Times New Roman"/>
          <w:color w:val="000000"/>
          <w:sz w:val="24"/>
          <w:szCs w:val="24"/>
          <w:lang w:eastAsia="ru-RU"/>
        </w:rPr>
        <w:t>солнечной радиации на поверхность Земли. Изменение солнечной радиации по сезонам года.</w:t>
      </w:r>
      <w:r w:rsidR="00EE2B99">
        <w:rPr>
          <w:rFonts w:ascii="Times New Roman" w:eastAsia="Times New Roman" w:hAnsi="Times New Roman" w:cs="Times New Roman"/>
          <w:noProof/>
          <w:color w:val="000000"/>
          <w:sz w:val="20"/>
          <w:szCs w:val="20"/>
          <w:lang w:eastAsia="ru-RU"/>
        </w:rPr>
      </w:r>
      <w:r w:rsidR="00EE2B99" w:rsidRPr="00EE2B99">
        <w:rPr>
          <w:rFonts w:ascii="Times New Roman" w:eastAsia="Times New Roman" w:hAnsi="Times New Roman" w:cs="Times New Roman"/>
          <w:noProof/>
          <w:color w:val="000000"/>
          <w:sz w:val="20"/>
          <w:szCs w:val="20"/>
          <w:lang w:eastAsia="ru-RU"/>
        </w:rPr>
        <w:pict>
          <v:rect id="AutoShape 3" o:spid="_x0000_s1028" alt="https://docs.google.com/drawings/image?id=s2rdFpCmuOuZbor3Q3w5kCg&amp;rev=1&amp;h=268&amp;w=1&amp;ac=1" style="width:24pt;height:24pt;visibility:visible;mso-position-horizontal-relative:char;mso-position-vertical-relative:line" filled="f" stroked="f">
            <o:lock v:ext="edit" aspectratio="t"/>
            <w10:wrap type="none"/>
            <w10:anchorlock/>
          </v:rect>
        </w:pict>
      </w:r>
    </w:p>
    <w:p w:rsidR="003F3620" w:rsidRPr="00C755AE" w:rsidRDefault="003F3620" w:rsidP="003F3620">
      <w:pPr>
        <w:shd w:val="clear" w:color="auto" w:fill="FFFFFF"/>
        <w:spacing w:after="0" w:line="240" w:lineRule="auto"/>
        <w:ind w:left="186" w:right="15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Атмосферная циркуляция. Воздушные массы над территорией России. Западный перенос воздушных масс. Влияние соседних территорий на климат России. Атмосферный фронт. Теплый и холодный атмосферные фронты. Циклон и антициклон.</w:t>
      </w:r>
    </w:p>
    <w:p w:rsidR="003F3620" w:rsidRPr="00C755AE" w:rsidRDefault="003F3620" w:rsidP="003F3620">
      <w:pPr>
        <w:shd w:val="clear" w:color="auto" w:fill="FFFFFF"/>
        <w:spacing w:after="0" w:line="240" w:lineRule="auto"/>
        <w:ind w:right="164"/>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Влияние на климат России ее географического положения. Климатические особенности зимнего и летнего сезонов года. Синоптическая карта.</w:t>
      </w:r>
    </w:p>
    <w:p w:rsidR="003F3620" w:rsidRPr="00C755AE" w:rsidRDefault="003F3620" w:rsidP="003F3620">
      <w:pPr>
        <w:shd w:val="clear" w:color="auto" w:fill="FFFFFF"/>
        <w:spacing w:after="0" w:line="240" w:lineRule="auto"/>
        <w:ind w:right="15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Климатические пояса и типы климата России. Климатические особенности России. Климат своего региона.</w:t>
      </w:r>
    </w:p>
    <w:p w:rsidR="003F3620" w:rsidRPr="00C755AE" w:rsidRDefault="003F3620" w:rsidP="003F3620">
      <w:pPr>
        <w:shd w:val="clear" w:color="auto" w:fill="FFFFFF"/>
        <w:spacing w:after="0" w:line="240" w:lineRule="auto"/>
        <w:ind w:left="178" w:right="15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Комфортность климата. Влияние климатических условий на здоровье и жизнь человека. Климат и хозяйственная деятельность людей. Влияние климата на сельское хозяйство. Агроклиматические ресурсы. Коэффициент увлажнения. Учет климатических условий в жилищном строительстве. Неблагоприятные климатические явления.</w:t>
      </w:r>
    </w:p>
    <w:p w:rsidR="003F3620" w:rsidRPr="00C755AE" w:rsidRDefault="003F3620" w:rsidP="003F3620">
      <w:pPr>
        <w:shd w:val="clear" w:color="auto" w:fill="FFFFFF"/>
        <w:spacing w:after="0" w:line="240" w:lineRule="auto"/>
        <w:ind w:left="164" w:right="172"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4"/>
          <w:szCs w:val="24"/>
          <w:lang w:eastAsia="ru-RU"/>
        </w:rPr>
        <w:t>Практикум. </w:t>
      </w:r>
      <w:r w:rsidRPr="00C755AE">
        <w:rPr>
          <w:rFonts w:ascii="Times New Roman" w:eastAsia="Times New Roman" w:hAnsi="Times New Roman" w:cs="Times New Roman"/>
          <w:b/>
          <w:bCs/>
          <w:color w:val="000000"/>
          <w:sz w:val="24"/>
          <w:szCs w:val="24"/>
          <w:lang w:eastAsia="ru-RU"/>
        </w:rPr>
        <w:t>№ 5</w:t>
      </w:r>
      <w:r w:rsidRPr="00C755AE">
        <w:rPr>
          <w:rFonts w:ascii="Times New Roman" w:eastAsia="Times New Roman" w:hAnsi="Times New Roman" w:cs="Times New Roman"/>
          <w:color w:val="000000"/>
          <w:sz w:val="24"/>
          <w:szCs w:val="24"/>
          <w:lang w:eastAsia="ru-RU"/>
        </w:rPr>
        <w:t> Определение по картам закономерностей распределения солнечной радиации, средних температур января и июля, годового количества осадков по территории России.</w:t>
      </w:r>
    </w:p>
    <w:p w:rsidR="003F3620" w:rsidRPr="00C755AE" w:rsidRDefault="003F3620" w:rsidP="003F3620">
      <w:pPr>
        <w:shd w:val="clear" w:color="auto" w:fill="FFFFFF"/>
        <w:spacing w:after="0" w:line="240" w:lineRule="auto"/>
        <w:ind w:left="164" w:right="172"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lastRenderedPageBreak/>
        <w:t>Россия — морская держава. Особенности российских морей. Принадлежность морей к бассейнам океанов — Атлантического, Тихого и Северного Ледовитого. Ресурсы морей и их использование человеком. Рекреационное значение морей. Экологические проблемы морей.</w:t>
      </w:r>
    </w:p>
    <w:p w:rsidR="003F3620" w:rsidRPr="00C755AE" w:rsidRDefault="003F3620" w:rsidP="003F3620">
      <w:pPr>
        <w:shd w:val="clear" w:color="auto" w:fill="FFFFFF"/>
        <w:spacing w:after="0" w:line="240" w:lineRule="auto"/>
        <w:ind w:left="156" w:right="178" w:firstLine="338"/>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4"/>
          <w:szCs w:val="24"/>
          <w:lang w:eastAsia="ru-RU"/>
        </w:rPr>
        <w:t>Практикум.</w:t>
      </w:r>
    </w:p>
    <w:p w:rsidR="003F3620" w:rsidRPr="00C755AE" w:rsidRDefault="003F3620" w:rsidP="003F3620">
      <w:pPr>
        <w:shd w:val="clear" w:color="auto" w:fill="FFFFFF"/>
        <w:spacing w:after="0" w:line="240" w:lineRule="auto"/>
        <w:ind w:left="156" w:right="178" w:firstLine="338"/>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 6  Описание одного из российских морей по типовому плану.</w:t>
      </w:r>
    </w:p>
    <w:p w:rsidR="003F3620" w:rsidRPr="00C755AE" w:rsidRDefault="003F3620" w:rsidP="003F3620">
      <w:pPr>
        <w:shd w:val="clear" w:color="auto" w:fill="FFFFFF"/>
        <w:spacing w:after="0" w:line="240" w:lineRule="auto"/>
        <w:ind w:left="164" w:right="186" w:firstLine="11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Реки России. Режим рек России. Типы питания рек. Водоносность реки. Расход воды. Годовой сток. Падение реки. Уклон реки. Особенности российских рек. Крупнейшие реки России. Использование рек в хозяйственной деятельности. Охрана речных вод.</w:t>
      </w:r>
    </w:p>
    <w:p w:rsidR="003F3620" w:rsidRPr="00C755AE" w:rsidRDefault="003F3620" w:rsidP="003F3620">
      <w:pPr>
        <w:shd w:val="clear" w:color="auto" w:fill="FFFFFF"/>
        <w:spacing w:after="0" w:line="240" w:lineRule="auto"/>
        <w:ind w:right="192"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.Озера России. Распространение озер. Крупнейшие озера. Типы озер России.</w:t>
      </w:r>
    </w:p>
    <w:p w:rsidR="003F3620" w:rsidRPr="00C755AE" w:rsidRDefault="003F3620" w:rsidP="003F3620">
      <w:pPr>
        <w:shd w:val="clear" w:color="auto" w:fill="FFFFFF"/>
        <w:spacing w:after="0" w:line="240" w:lineRule="auto"/>
        <w:ind w:right="192"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Болота. Распространение болот. Верховые и низинные болота. Значение болот. Подземные воды. Артезианский бассейн. Водные ресурсы родного края. Ледники. Значение ледников. Охрана водных ресурсов России.</w:t>
      </w:r>
    </w:p>
    <w:p w:rsidR="003F3620" w:rsidRPr="00C755AE" w:rsidRDefault="003F3620" w:rsidP="003F3620">
      <w:pPr>
        <w:shd w:val="clear" w:color="auto" w:fill="FFFFFF"/>
        <w:spacing w:after="0" w:line="240" w:lineRule="auto"/>
        <w:ind w:right="200"/>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.Причины, по которым люди издревле селились на берегах рек и морей. Значение рек в жизни общества. Единая глубоководная система европейской части России. Морские пути России. Морские порты.</w:t>
      </w:r>
    </w:p>
    <w:p w:rsidR="003F3620" w:rsidRPr="00C755AE" w:rsidRDefault="003F3620" w:rsidP="003F3620">
      <w:pPr>
        <w:shd w:val="clear" w:color="auto" w:fill="FFFFFF"/>
        <w:spacing w:after="0" w:line="240" w:lineRule="auto"/>
        <w:ind w:left="156" w:right="178" w:firstLine="332"/>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4"/>
          <w:szCs w:val="24"/>
          <w:lang w:eastAsia="ru-RU"/>
        </w:rPr>
        <w:t>Практикум. </w:t>
      </w:r>
      <w:r w:rsidRPr="00C755AE">
        <w:rPr>
          <w:rFonts w:ascii="Times New Roman" w:eastAsia="Times New Roman" w:hAnsi="Times New Roman" w:cs="Times New Roman"/>
          <w:color w:val="000000"/>
          <w:sz w:val="24"/>
          <w:szCs w:val="24"/>
          <w:lang w:eastAsia="ru-RU"/>
        </w:rPr>
        <w:t> </w:t>
      </w:r>
    </w:p>
    <w:p w:rsidR="003F3620" w:rsidRPr="00C755AE" w:rsidRDefault="003F3620" w:rsidP="003F3620">
      <w:pPr>
        <w:shd w:val="clear" w:color="auto" w:fill="FFFFFF"/>
        <w:spacing w:after="0" w:line="240" w:lineRule="auto"/>
        <w:ind w:left="156" w:right="178" w:firstLine="332"/>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7  Описание одной из российских рек с использованием тематических карт; выявление возможностей ее хозяйственного использования</w:t>
      </w:r>
      <w:proofErr w:type="gramStart"/>
      <w:r w:rsidRPr="00C755AE">
        <w:rPr>
          <w:rFonts w:ascii="Times New Roman" w:eastAsia="Times New Roman" w:hAnsi="Times New Roman" w:cs="Times New Roman"/>
          <w:color w:val="000000"/>
          <w:sz w:val="24"/>
          <w:szCs w:val="24"/>
          <w:lang w:eastAsia="ru-RU"/>
        </w:rPr>
        <w:t>..</w:t>
      </w:r>
      <w:proofErr w:type="gramEnd"/>
    </w:p>
    <w:p w:rsidR="003F3620" w:rsidRPr="00C755AE" w:rsidRDefault="003F3620" w:rsidP="003F3620">
      <w:pPr>
        <w:shd w:val="clear" w:color="auto" w:fill="FFFFFF"/>
        <w:spacing w:after="0" w:line="240" w:lineRule="auto"/>
        <w:ind w:left="172" w:right="178" w:firstLine="338"/>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16.Почва — особое природное тело. Отличие почвы от горной породы. Строение почвы. Механический состав и структура, почвы.</w:t>
      </w:r>
    </w:p>
    <w:p w:rsidR="003F3620" w:rsidRPr="00C755AE" w:rsidRDefault="003F3620" w:rsidP="003F3620">
      <w:pPr>
        <w:shd w:val="clear" w:color="auto" w:fill="FFFFFF"/>
        <w:spacing w:after="0" w:line="240" w:lineRule="auto"/>
        <w:ind w:left="172" w:right="172" w:firstLine="332"/>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17.Почвообразующие факторы. Типы почв. Зональность почв. Земельные и почвенные ресурсы. Рациональное использование почв. Защита почвы от эрозии. Почвы своего края.</w:t>
      </w:r>
    </w:p>
    <w:p w:rsidR="003F3620" w:rsidRPr="00C755AE" w:rsidRDefault="003F3620" w:rsidP="003F3620">
      <w:pPr>
        <w:shd w:val="clear" w:color="auto" w:fill="FFFFFF"/>
        <w:spacing w:after="0" w:line="240" w:lineRule="auto"/>
        <w:ind w:left="524"/>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4"/>
          <w:szCs w:val="24"/>
          <w:lang w:eastAsia="ru-RU"/>
        </w:rPr>
        <w:t>Тема 4. </w:t>
      </w:r>
      <w:r w:rsidRPr="00C755AE">
        <w:rPr>
          <w:rFonts w:ascii="Times New Roman" w:eastAsia="Times New Roman" w:hAnsi="Times New Roman" w:cs="Times New Roman"/>
          <w:b/>
          <w:bCs/>
          <w:color w:val="000000"/>
          <w:sz w:val="24"/>
          <w:szCs w:val="24"/>
          <w:lang w:eastAsia="ru-RU"/>
        </w:rPr>
        <w:t>Хозяйство </w:t>
      </w:r>
      <w:r w:rsidRPr="00C755AE">
        <w:rPr>
          <w:rFonts w:ascii="Times New Roman" w:eastAsia="Times New Roman" w:hAnsi="Times New Roman" w:cs="Times New Roman"/>
          <w:b/>
          <w:bCs/>
          <w:i/>
          <w:iCs/>
          <w:color w:val="000000"/>
          <w:sz w:val="24"/>
          <w:szCs w:val="24"/>
          <w:lang w:eastAsia="ru-RU"/>
        </w:rPr>
        <w:t>(22 ч)</w:t>
      </w:r>
    </w:p>
    <w:p w:rsidR="003F3620" w:rsidRPr="00C755AE" w:rsidRDefault="003F3620" w:rsidP="003F3620">
      <w:pPr>
        <w:shd w:val="clear" w:color="auto" w:fill="FFFFFF"/>
        <w:spacing w:after="0" w:line="240" w:lineRule="auto"/>
        <w:ind w:left="186" w:right="164" w:firstLine="338"/>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Понятия «экономика» и «хозяйство». Этапы развития хозяйства России. Секторы хозяйства. Территориальное разделение труда. Тенденции развития хозяйства в рыночных условиях.</w:t>
      </w:r>
    </w:p>
    <w:p w:rsidR="003F3620" w:rsidRPr="00C755AE" w:rsidRDefault="003F3620" w:rsidP="003F3620">
      <w:pPr>
        <w:shd w:val="clear" w:color="auto" w:fill="FFFFFF"/>
        <w:spacing w:after="0" w:line="240" w:lineRule="auto"/>
        <w:ind w:left="156" w:right="192" w:firstLine="338"/>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Цикличность развития хозяйства. «Циклы Кондратьева». Особенности хозяйства России. Структура хозяйства своей области, края. Типы предприятий. Понятия «отрасль хозяйства» и «межотраслевой комплекс».</w:t>
      </w:r>
    </w:p>
    <w:p w:rsidR="003F3620" w:rsidRPr="00C755AE" w:rsidRDefault="003F3620" w:rsidP="003F3620">
      <w:pPr>
        <w:shd w:val="clear" w:color="auto" w:fill="FFFFFF"/>
        <w:spacing w:after="0" w:line="240" w:lineRule="auto"/>
        <w:ind w:left="156" w:right="192" w:firstLine="338"/>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i/>
          <w:iCs/>
          <w:color w:val="000000"/>
          <w:sz w:val="24"/>
          <w:szCs w:val="24"/>
          <w:lang w:eastAsia="ru-RU"/>
        </w:rPr>
        <w:t>Географическая исследовательская практика. </w:t>
      </w:r>
      <w:r w:rsidRPr="00C755AE">
        <w:rPr>
          <w:rFonts w:ascii="Times New Roman" w:eastAsia="Times New Roman" w:hAnsi="Times New Roman" w:cs="Times New Roman"/>
          <w:color w:val="000000"/>
          <w:sz w:val="24"/>
          <w:szCs w:val="24"/>
          <w:lang w:eastAsia="ru-RU"/>
        </w:rPr>
        <w:t>Разработка проекта « Что мы оставим потомкам?»</w:t>
      </w:r>
    </w:p>
    <w:p w:rsidR="003F3620" w:rsidRPr="00C755AE" w:rsidRDefault="003F3620" w:rsidP="003F3620">
      <w:pPr>
        <w:shd w:val="clear" w:color="auto" w:fill="FFFFFF"/>
        <w:spacing w:after="0" w:line="240" w:lineRule="auto"/>
        <w:ind w:left="200" w:firstLine="338"/>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Топливно-энергетический комплекс, Состав. Особенности топливной промышленности. Топливно-энергетический баланс. Главные угольные бассейны страны. Значение комплекса в хозяйстве страны.</w:t>
      </w:r>
    </w:p>
    <w:p w:rsidR="003F3620" w:rsidRPr="00C755AE" w:rsidRDefault="003F3620" w:rsidP="003F3620">
      <w:pPr>
        <w:shd w:val="clear" w:color="auto" w:fill="FFFFFF"/>
        <w:spacing w:after="0" w:line="240" w:lineRule="auto"/>
        <w:ind w:right="15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Нефтяная и газовая промышленность. Особенности размещения нефтяной и газовой промышленности. Основные месторождения. Перспективы газовой промышленности. Экологические проблемы отрасли и пути их решения</w:t>
      </w:r>
    </w:p>
    <w:p w:rsidR="003F3620" w:rsidRPr="00C755AE" w:rsidRDefault="003F3620" w:rsidP="003F3620">
      <w:pPr>
        <w:shd w:val="clear" w:color="auto" w:fill="FFFFFF"/>
        <w:spacing w:after="0" w:line="240" w:lineRule="auto"/>
        <w:ind w:left="192"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Электроэнергетика. Роль электроэнергетики в хозяйстве страны. 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w:t>
      </w:r>
      <w:r w:rsidR="00EE2B99">
        <w:rPr>
          <w:rFonts w:ascii="Times New Roman" w:eastAsia="Times New Roman" w:hAnsi="Times New Roman" w:cs="Times New Roman"/>
          <w:noProof/>
          <w:color w:val="000000"/>
          <w:sz w:val="20"/>
          <w:szCs w:val="20"/>
          <w:lang w:eastAsia="ru-RU"/>
        </w:rPr>
      </w:r>
      <w:r w:rsidR="00EE2B99" w:rsidRPr="00EE2B99">
        <w:rPr>
          <w:rFonts w:ascii="Times New Roman" w:eastAsia="Times New Roman" w:hAnsi="Times New Roman" w:cs="Times New Roman"/>
          <w:noProof/>
          <w:color w:val="000000"/>
          <w:sz w:val="20"/>
          <w:szCs w:val="20"/>
          <w:lang w:eastAsia="ru-RU"/>
        </w:rPr>
        <w:pict>
          <v:rect id="AutoShape 4" o:spid="_x0000_s1027" alt="https://docs.google.com/drawings/image?id=sYk7xdUMVgGncRpHRWfeR2w&amp;rev=1&amp;h=138&amp;w=1&amp;ac=1" style="width:24pt;height:24pt;visibility:visible;mso-position-horizontal-relative:char;mso-position-vertical-relative:line" filled="f" stroked="f">
            <o:lock v:ext="edit" aspectratio="t"/>
            <w10:wrap type="none"/>
            <w10:anchorlock/>
          </v:rect>
        </w:pict>
      </w:r>
    </w:p>
    <w:p w:rsidR="003F3620" w:rsidRPr="00C755AE" w:rsidRDefault="003F3620" w:rsidP="003F3620">
      <w:pPr>
        <w:shd w:val="clear" w:color="auto" w:fill="FFFFFF"/>
        <w:spacing w:after="0" w:line="240" w:lineRule="auto"/>
        <w:ind w:left="178" w:right="156"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Металлургия. История развития металлургического комплекса. Состав и его значение в хозяйстве страны. Особенности размещения предприятий черной и цветной металлургии. Типы предприятий. Основные центры черной и цветной металлургии. Влияние металлургического производства на состояние окружающей среды и здоровье человека.</w:t>
      </w:r>
    </w:p>
    <w:p w:rsidR="003F3620" w:rsidRPr="00C755AE" w:rsidRDefault="003F3620" w:rsidP="003F3620">
      <w:pPr>
        <w:shd w:val="clear" w:color="auto" w:fill="FFFFFF"/>
        <w:spacing w:after="0" w:line="240" w:lineRule="auto"/>
        <w:ind w:left="178" w:right="172" w:firstLine="332"/>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4"/>
          <w:szCs w:val="24"/>
          <w:lang w:eastAsia="ru-RU"/>
        </w:rPr>
        <w:t>Практикум.№8</w:t>
      </w:r>
      <w:r w:rsidRPr="00C755AE">
        <w:rPr>
          <w:rFonts w:ascii="Times New Roman" w:eastAsia="Times New Roman" w:hAnsi="Times New Roman" w:cs="Times New Roman"/>
          <w:i/>
          <w:iCs/>
          <w:color w:val="000000"/>
          <w:sz w:val="24"/>
          <w:szCs w:val="24"/>
          <w:lang w:eastAsia="ru-RU"/>
        </w:rPr>
        <w:t>  </w:t>
      </w:r>
      <w:r w:rsidRPr="00C755AE">
        <w:rPr>
          <w:rFonts w:ascii="Times New Roman" w:eastAsia="Times New Roman" w:hAnsi="Times New Roman" w:cs="Times New Roman"/>
          <w:color w:val="000000"/>
          <w:sz w:val="24"/>
          <w:szCs w:val="24"/>
          <w:lang w:eastAsia="ru-RU"/>
        </w:rPr>
        <w:t>Установление основных факторов размещения предприятий черной и цветной металлургии.</w:t>
      </w:r>
    </w:p>
    <w:p w:rsidR="003F3620" w:rsidRPr="00C755AE" w:rsidRDefault="003F3620" w:rsidP="003F3620">
      <w:pPr>
        <w:shd w:val="clear" w:color="auto" w:fill="FFFFFF"/>
        <w:spacing w:after="0" w:line="240" w:lineRule="auto"/>
        <w:ind w:left="164" w:right="172"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Машиностроение — ключевая отрасль экономики. Состав и значение машиностроения. Факторы размещения. Специализация. Кооперирование. Размещение отдельных отраслей машиностроения. Проблемы и перспективы развития машиностроения. Повышение качества продукции машиностроения.</w:t>
      </w:r>
    </w:p>
    <w:p w:rsidR="003F3620" w:rsidRPr="00C755AE" w:rsidRDefault="003F3620" w:rsidP="003F3620">
      <w:pPr>
        <w:shd w:val="clear" w:color="auto" w:fill="FFFFFF"/>
        <w:spacing w:after="0" w:line="240" w:lineRule="auto"/>
        <w:ind w:left="156" w:right="178" w:firstLine="346"/>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Химическая промышленность. Состав химической промышленности. Роль химической промышленности в хозяйстве страны. Особенности размещения предприятий химической промышленности. Связь химической промышленности с другими отраслями. Воздействие химической промышленности на окружающую среду. Пути решения экологических проблем.</w:t>
      </w:r>
    </w:p>
    <w:p w:rsidR="003F3620" w:rsidRPr="00C755AE" w:rsidRDefault="003F3620" w:rsidP="003F3620">
      <w:pPr>
        <w:shd w:val="clear" w:color="auto" w:fill="FFFFFF"/>
        <w:spacing w:after="0" w:line="240" w:lineRule="auto"/>
        <w:ind w:right="186" w:firstLine="338"/>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lastRenderedPageBreak/>
        <w:t>Лесопромышленный комплекс. Состав лесопромышленного комплекса. Лесной фонд России. Главные районы лесозаготовок. Механическая обработка древесины. Целлюлозно-бумажная промышленность. Проблемы лесопромышленного комплекса.</w:t>
      </w:r>
    </w:p>
    <w:p w:rsidR="003F3620" w:rsidRPr="00C755AE" w:rsidRDefault="003F3620" w:rsidP="003F3620">
      <w:pPr>
        <w:shd w:val="clear" w:color="auto" w:fill="FFFFFF"/>
        <w:spacing w:after="0" w:line="240" w:lineRule="auto"/>
        <w:ind w:right="192" w:firstLine="346"/>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Сельское хозяйство — важнейшая отрасль экономики. Растениеводство. Сельскохозяйственные угодья: состав и назначение. Главные сельскохозяйственные районы России. Особенности зернового хозяйства. Главные районы возделывания. Технические культуры. Районы возделывания технических культур.</w:t>
      </w:r>
    </w:p>
    <w:p w:rsidR="003F3620" w:rsidRPr="00C755AE" w:rsidRDefault="003F3620" w:rsidP="003F3620">
      <w:pPr>
        <w:shd w:val="clear" w:color="auto" w:fill="FFFFFF"/>
        <w:spacing w:after="0" w:line="240" w:lineRule="auto"/>
        <w:ind w:left="488"/>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Животноводство. Особенности животноводства России.</w:t>
      </w:r>
    </w:p>
    <w:p w:rsidR="003F3620" w:rsidRPr="00C755AE" w:rsidRDefault="003F3620" w:rsidP="003F3620">
      <w:pPr>
        <w:shd w:val="clear" w:color="auto" w:fill="FFFFFF"/>
        <w:spacing w:after="0" w:line="240" w:lineRule="auto"/>
        <w:ind w:left="164" w:right="178" w:firstLine="346"/>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Пищевая промышленность. Состав пищевой промышленности. Связь пищевой промышленности с другими отраслями. Легкая промышленность. История развития легкой промышленности. Проблемы легкой промышленности.</w:t>
      </w:r>
    </w:p>
    <w:p w:rsidR="003F3620" w:rsidRPr="00C755AE" w:rsidRDefault="003F3620" w:rsidP="003F3620">
      <w:pPr>
        <w:shd w:val="clear" w:color="auto" w:fill="FFFFFF"/>
        <w:spacing w:after="0" w:line="240" w:lineRule="auto"/>
        <w:ind w:left="164" w:right="178" w:firstLine="332"/>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4"/>
          <w:szCs w:val="24"/>
          <w:lang w:eastAsia="ru-RU"/>
        </w:rPr>
        <w:t>Практикум. </w:t>
      </w:r>
      <w:r w:rsidRPr="00C755AE">
        <w:rPr>
          <w:rFonts w:ascii="Times New Roman" w:eastAsia="Times New Roman" w:hAnsi="Times New Roman" w:cs="Times New Roman"/>
          <w:b/>
          <w:bCs/>
          <w:color w:val="000000"/>
          <w:sz w:val="24"/>
          <w:szCs w:val="24"/>
          <w:lang w:eastAsia="ru-RU"/>
        </w:rPr>
        <w:t>№ 9.</w:t>
      </w:r>
      <w:r w:rsidRPr="00C755AE">
        <w:rPr>
          <w:rFonts w:ascii="Times New Roman" w:eastAsia="Times New Roman" w:hAnsi="Times New Roman" w:cs="Times New Roman"/>
          <w:color w:val="000000"/>
          <w:sz w:val="24"/>
          <w:szCs w:val="24"/>
          <w:lang w:eastAsia="ru-RU"/>
        </w:rPr>
        <w:t> Обозначение на контурной карте главных сельскохозяйственных районов страны.</w:t>
      </w:r>
    </w:p>
    <w:p w:rsidR="003F3620" w:rsidRPr="00C755AE" w:rsidRDefault="003F3620" w:rsidP="003F3620">
      <w:pPr>
        <w:shd w:val="clear" w:color="auto" w:fill="FFFFFF"/>
        <w:spacing w:after="0" w:line="240" w:lineRule="auto"/>
        <w:ind w:left="164" w:right="164" w:firstLine="338"/>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Транспорт — «кровеносная» система страны. Значение транспорта в хозяйстве и жизни населения. Россия — страна дорог. Виды транспорта, их особенности. Уровень развития транспорта. Грузооборот и пассажирооборот. Транспортные узлы. Транспортная магистраль. Главные железнодорожные и речные пути. Судоходные каналы. Главные морские порты. Внутригородской транспорт. Смена транспортной парадигмы в России. Взаимосвязь различных видов транспорта. Транспорт и экологические проблемы. Особенности транспорта в своей местности.</w:t>
      </w:r>
    </w:p>
    <w:p w:rsidR="003F3620" w:rsidRPr="00C755AE" w:rsidRDefault="003F3620" w:rsidP="003F3620">
      <w:pPr>
        <w:shd w:val="clear" w:color="auto" w:fill="FFFFFF"/>
        <w:spacing w:after="0" w:line="240" w:lineRule="auto"/>
        <w:ind w:left="178" w:right="164" w:firstLine="338"/>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Сфера услуг. Состав и значение сферы услуг. Виды услуг. Территориальная организация сферы обслуживания. Особенности организации обслуживания в городах и сельской местности. Территориальная система обслуживания.</w:t>
      </w:r>
    </w:p>
    <w:p w:rsidR="003F3620" w:rsidRPr="00C755AE" w:rsidRDefault="003F3620" w:rsidP="003F3620">
      <w:pPr>
        <w:shd w:val="clear" w:color="auto" w:fill="FFFFFF"/>
        <w:spacing w:after="0" w:line="240" w:lineRule="auto"/>
        <w:ind w:left="178" w:right="164" w:firstLine="332"/>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i/>
          <w:iCs/>
          <w:color w:val="000000"/>
          <w:sz w:val="24"/>
          <w:szCs w:val="24"/>
          <w:lang w:eastAsia="ru-RU"/>
        </w:rPr>
        <w:t>Географическая исследовательская практика </w:t>
      </w:r>
      <w:r w:rsidRPr="00C755AE">
        <w:rPr>
          <w:rFonts w:ascii="Times New Roman" w:eastAsia="Times New Roman" w:hAnsi="Times New Roman" w:cs="Times New Roman"/>
          <w:color w:val="000000"/>
          <w:sz w:val="24"/>
          <w:szCs w:val="24"/>
          <w:lang w:eastAsia="ru-RU"/>
        </w:rPr>
        <w:t>(Учимся с «Полярной звездой» — 3). Особенности развития сферы услуг своей местности.</w:t>
      </w:r>
    </w:p>
    <w:p w:rsidR="003F3620" w:rsidRPr="00C755AE" w:rsidRDefault="003F3620" w:rsidP="003F3620">
      <w:pPr>
        <w:shd w:val="clear" w:color="auto" w:fill="FFFFFF"/>
        <w:spacing w:after="0" w:line="240" w:lineRule="auto"/>
        <w:ind w:left="532"/>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4"/>
          <w:szCs w:val="24"/>
          <w:lang w:eastAsia="ru-RU"/>
        </w:rPr>
        <w:t>Тема 5. </w:t>
      </w:r>
      <w:r w:rsidRPr="00C755AE">
        <w:rPr>
          <w:rFonts w:ascii="Times New Roman" w:eastAsia="Times New Roman" w:hAnsi="Times New Roman" w:cs="Times New Roman"/>
          <w:b/>
          <w:bCs/>
          <w:color w:val="000000"/>
          <w:sz w:val="24"/>
          <w:szCs w:val="24"/>
          <w:lang w:eastAsia="ru-RU"/>
        </w:rPr>
        <w:t>Природно-хозяйственные зоны </w:t>
      </w:r>
      <w:r w:rsidRPr="00C755AE">
        <w:rPr>
          <w:rFonts w:ascii="Times New Roman" w:eastAsia="Times New Roman" w:hAnsi="Times New Roman" w:cs="Times New Roman"/>
          <w:b/>
          <w:bCs/>
          <w:i/>
          <w:iCs/>
          <w:color w:val="000000"/>
          <w:sz w:val="24"/>
          <w:szCs w:val="24"/>
          <w:lang w:eastAsia="ru-RU"/>
        </w:rPr>
        <w:t>(6 ч)</w:t>
      </w:r>
    </w:p>
    <w:p w:rsidR="003F3620" w:rsidRPr="00C755AE" w:rsidRDefault="003F3620" w:rsidP="003F3620">
      <w:pPr>
        <w:shd w:val="clear" w:color="auto" w:fill="FFFFFF"/>
        <w:spacing w:after="0" w:line="240" w:lineRule="auto"/>
        <w:ind w:left="186" w:right="156" w:firstLine="338"/>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Зональность в природе и жизни людей. Понятия «природная зона» и «природно-хозяйственная зона». Занятия людей в различных природных зонах. Зональная специализация сельского хозяйства.</w:t>
      </w:r>
    </w:p>
    <w:p w:rsidR="003F3620" w:rsidRPr="00C755AE" w:rsidRDefault="003F3620" w:rsidP="003F3620">
      <w:pPr>
        <w:shd w:val="clear" w:color="auto" w:fill="FFFFFF"/>
        <w:spacing w:after="0" w:line="240" w:lineRule="auto"/>
        <w:ind w:left="192" w:firstLine="346"/>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Северные безлесные зоны. Зоны арктических пустынь, тундры и лесотундры. Особенности географического положения. Климат. Растительный и животный мир. Занятия населения.</w:t>
      </w:r>
    </w:p>
    <w:p w:rsidR="003F3620" w:rsidRPr="00C755AE" w:rsidRDefault="003F3620" w:rsidP="003F3620">
      <w:pPr>
        <w:shd w:val="clear" w:color="auto" w:fill="FFFFFF"/>
        <w:spacing w:after="0" w:line="240" w:lineRule="auto"/>
        <w:ind w:left="192" w:right="156" w:firstLine="346"/>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Лесные зоны. Зоны тайги, смешанных и широколиственных лесов. Россия — лесная держава. Особенности таежной зоны. Занятия населения. Особенности зоны смешанных и широколиственных лесов. Охрана лесных ресурсов России.</w:t>
      </w:r>
    </w:p>
    <w:p w:rsidR="003F3620" w:rsidRPr="00C755AE" w:rsidRDefault="003F3620" w:rsidP="003F3620">
      <w:pPr>
        <w:shd w:val="clear" w:color="auto" w:fill="FFFFFF"/>
        <w:spacing w:after="0" w:line="240" w:lineRule="auto"/>
        <w:ind w:left="186" w:right="156" w:firstLine="338"/>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Степи и лесостепи. Особенности лесостепной и степной зон. Степи и лесостепи — главный сельскохозяйственный район страны.</w:t>
      </w:r>
    </w:p>
    <w:p w:rsidR="003F3620" w:rsidRPr="00C755AE" w:rsidRDefault="003F3620" w:rsidP="003F3620">
      <w:pPr>
        <w:shd w:val="clear" w:color="auto" w:fill="FFFFFF"/>
        <w:spacing w:after="0" w:line="240" w:lineRule="auto"/>
        <w:ind w:left="178" w:right="172" w:firstLine="346"/>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Южные безлесные зоны. Зона полупустынь и пустынь. Особенности зоны полупустынь и пустынь. Занятия жителей полупустынь. Оазис.</w:t>
      </w:r>
    </w:p>
    <w:p w:rsidR="003F3620" w:rsidRPr="00C755AE" w:rsidRDefault="003F3620" w:rsidP="003F3620">
      <w:pPr>
        <w:shd w:val="clear" w:color="auto" w:fill="FFFFFF"/>
        <w:spacing w:after="0" w:line="240" w:lineRule="auto"/>
        <w:ind w:left="178" w:right="164" w:firstLine="346"/>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Субтропики. Особенности климата. Растительный и животный мир. Степень освоенности зоны. Высотная поясность. Особенности жизни и хозяйства в горах.</w:t>
      </w:r>
    </w:p>
    <w:p w:rsidR="003F3620" w:rsidRPr="00C755AE" w:rsidRDefault="003F3620" w:rsidP="003F3620">
      <w:pPr>
        <w:shd w:val="clear" w:color="auto" w:fill="FFFFFF"/>
        <w:spacing w:after="0" w:line="240" w:lineRule="auto"/>
        <w:ind w:left="178" w:right="172" w:firstLine="338"/>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i/>
          <w:iCs/>
          <w:color w:val="000000"/>
          <w:sz w:val="24"/>
          <w:szCs w:val="24"/>
          <w:lang w:eastAsia="ru-RU"/>
        </w:rPr>
        <w:t>Практикум .№</w:t>
      </w:r>
      <w:r w:rsidRPr="00C755AE">
        <w:rPr>
          <w:rFonts w:ascii="Times New Roman" w:eastAsia="Times New Roman" w:hAnsi="Times New Roman" w:cs="Times New Roman"/>
          <w:b/>
          <w:bCs/>
          <w:color w:val="000000"/>
          <w:sz w:val="24"/>
          <w:szCs w:val="24"/>
          <w:lang w:eastAsia="ru-RU"/>
        </w:rPr>
        <w:t>10</w:t>
      </w:r>
      <w:r w:rsidRPr="00C755AE">
        <w:rPr>
          <w:rFonts w:ascii="Times New Roman" w:eastAsia="Times New Roman" w:hAnsi="Times New Roman" w:cs="Times New Roman"/>
          <w:color w:val="000000"/>
          <w:sz w:val="24"/>
          <w:szCs w:val="24"/>
          <w:lang w:eastAsia="ru-RU"/>
        </w:rPr>
        <w:t>. Составление характеристики природно-хозяйственной зоны по плану.</w:t>
      </w:r>
    </w:p>
    <w:p w:rsidR="003F3620" w:rsidRPr="00C755AE" w:rsidRDefault="003F3620" w:rsidP="003F3620">
      <w:pPr>
        <w:shd w:val="clear" w:color="auto" w:fill="FFFFFF"/>
        <w:spacing w:after="0" w:line="240" w:lineRule="auto"/>
        <w:ind w:firstLine="404"/>
        <w:jc w:val="center"/>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32"/>
          <w:szCs w:val="32"/>
          <w:lang w:eastAsia="ru-RU"/>
        </w:rPr>
        <w:t>Перечень обязательной географической номенклатуры</w:t>
      </w:r>
    </w:p>
    <w:p w:rsidR="003F3620" w:rsidRPr="00C755AE" w:rsidRDefault="003F3620" w:rsidP="003F3620">
      <w:pPr>
        <w:shd w:val="clear" w:color="auto" w:fill="FFFFFF"/>
        <w:spacing w:after="0" w:line="240" w:lineRule="auto"/>
        <w:ind w:firstLine="404"/>
        <w:jc w:val="center"/>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8"/>
          <w:szCs w:val="28"/>
          <w:lang w:eastAsia="ru-RU"/>
        </w:rPr>
        <w:t>8 класс</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4"/>
          <w:szCs w:val="24"/>
          <w:lang w:eastAsia="ru-RU"/>
        </w:rPr>
        <w:t xml:space="preserve">Тема: «Географическое </w:t>
      </w:r>
      <w:r w:rsidR="00C755AE">
        <w:rPr>
          <w:rFonts w:ascii="Times New Roman" w:eastAsia="Times New Roman" w:hAnsi="Times New Roman" w:cs="Times New Roman"/>
          <w:b/>
          <w:bCs/>
          <w:color w:val="000000"/>
          <w:sz w:val="24"/>
          <w:szCs w:val="24"/>
          <w:lang w:eastAsia="ru-RU"/>
        </w:rPr>
        <w:t xml:space="preserve"> </w:t>
      </w:r>
      <w:r w:rsidRPr="00C755AE">
        <w:rPr>
          <w:rFonts w:ascii="Times New Roman" w:eastAsia="Times New Roman" w:hAnsi="Times New Roman" w:cs="Times New Roman"/>
          <w:b/>
          <w:bCs/>
          <w:color w:val="000000"/>
          <w:sz w:val="24"/>
          <w:szCs w:val="24"/>
          <w:lang w:eastAsia="ru-RU"/>
        </w:rPr>
        <w:t>положение»</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Страны: </w:t>
      </w:r>
      <w:proofErr w:type="gramStart"/>
      <w:r w:rsidRPr="00C755AE">
        <w:rPr>
          <w:rFonts w:ascii="Times New Roman" w:eastAsia="Times New Roman" w:hAnsi="Times New Roman" w:cs="Times New Roman"/>
          <w:color w:val="000000"/>
          <w:sz w:val="24"/>
          <w:szCs w:val="24"/>
          <w:lang w:eastAsia="ru-RU"/>
        </w:rPr>
        <w:t>Азербайджан, Белоруссия, Грузия, Казахстан, КНДР, Латвия, Литва, Монголия, Норвегия, Польша, США, Украина, Эстония, Япония.</w:t>
      </w:r>
      <w:proofErr w:type="gramEnd"/>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Моря: </w:t>
      </w:r>
      <w:proofErr w:type="gramStart"/>
      <w:r w:rsidRPr="00C755AE">
        <w:rPr>
          <w:rFonts w:ascii="Times New Roman" w:eastAsia="Times New Roman" w:hAnsi="Times New Roman" w:cs="Times New Roman"/>
          <w:color w:val="000000"/>
          <w:sz w:val="24"/>
          <w:szCs w:val="24"/>
          <w:lang w:eastAsia="ru-RU"/>
        </w:rPr>
        <w:t>Азовское, Балтийское, Баренцево, Белое, Берингово, Восточно-Сибирское, Карское, Лаптевых, Охотское, Чёрное, Чукотское, Японское.</w:t>
      </w:r>
      <w:proofErr w:type="gramEnd"/>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Проливы: Берингов, </w:t>
      </w:r>
      <w:proofErr w:type="spellStart"/>
      <w:r w:rsidRPr="00C755AE">
        <w:rPr>
          <w:rFonts w:ascii="Times New Roman" w:eastAsia="Times New Roman" w:hAnsi="Times New Roman" w:cs="Times New Roman"/>
          <w:color w:val="000000"/>
          <w:sz w:val="24"/>
          <w:szCs w:val="24"/>
          <w:lang w:eastAsia="ru-RU"/>
        </w:rPr>
        <w:t>Кунаширский</w:t>
      </w:r>
      <w:proofErr w:type="spellEnd"/>
      <w:r w:rsidRPr="00C755AE">
        <w:rPr>
          <w:rFonts w:ascii="Times New Roman" w:eastAsia="Times New Roman" w:hAnsi="Times New Roman" w:cs="Times New Roman"/>
          <w:color w:val="000000"/>
          <w:sz w:val="24"/>
          <w:szCs w:val="24"/>
          <w:lang w:eastAsia="ru-RU"/>
        </w:rPr>
        <w:t>, Лаперуза.</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Озёра: Каспийское море.</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Острова: Земля Франца - Иосифа, </w:t>
      </w:r>
      <w:proofErr w:type="spellStart"/>
      <w:r w:rsidRPr="00C755AE">
        <w:rPr>
          <w:rFonts w:ascii="Times New Roman" w:eastAsia="Times New Roman" w:hAnsi="Times New Roman" w:cs="Times New Roman"/>
          <w:color w:val="000000"/>
          <w:sz w:val="24"/>
          <w:szCs w:val="24"/>
          <w:lang w:eastAsia="ru-RU"/>
        </w:rPr>
        <w:t>Ратманова</w:t>
      </w:r>
      <w:proofErr w:type="spellEnd"/>
      <w:r w:rsidRPr="00C755AE">
        <w:rPr>
          <w:rFonts w:ascii="Times New Roman" w:eastAsia="Times New Roman" w:hAnsi="Times New Roman" w:cs="Times New Roman"/>
          <w:color w:val="000000"/>
          <w:sz w:val="24"/>
          <w:szCs w:val="24"/>
          <w:lang w:eastAsia="ru-RU"/>
        </w:rPr>
        <w:t>.</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Полуострова: Таймыр, Чукотский.</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Крайние точки: Балтийская коса, мыс Дежнева, мыс Челюскин, мыс Флигели, остров </w:t>
      </w:r>
      <w:proofErr w:type="spellStart"/>
      <w:r w:rsidRPr="00C755AE">
        <w:rPr>
          <w:rFonts w:ascii="Times New Roman" w:eastAsia="Times New Roman" w:hAnsi="Times New Roman" w:cs="Times New Roman"/>
          <w:color w:val="000000"/>
          <w:sz w:val="24"/>
          <w:szCs w:val="24"/>
          <w:lang w:eastAsia="ru-RU"/>
        </w:rPr>
        <w:t>Ратманова</w:t>
      </w:r>
      <w:proofErr w:type="spellEnd"/>
      <w:r w:rsidRPr="00C755AE">
        <w:rPr>
          <w:rFonts w:ascii="Times New Roman" w:eastAsia="Times New Roman" w:hAnsi="Times New Roman" w:cs="Times New Roman"/>
          <w:color w:val="000000"/>
          <w:sz w:val="24"/>
          <w:szCs w:val="24"/>
          <w:lang w:eastAsia="ru-RU"/>
        </w:rPr>
        <w:t xml:space="preserve">, район горы </w:t>
      </w:r>
      <w:proofErr w:type="spellStart"/>
      <w:r w:rsidRPr="00C755AE">
        <w:rPr>
          <w:rFonts w:ascii="Times New Roman" w:eastAsia="Times New Roman" w:hAnsi="Times New Roman" w:cs="Times New Roman"/>
          <w:color w:val="000000"/>
          <w:sz w:val="24"/>
          <w:szCs w:val="24"/>
          <w:lang w:eastAsia="ru-RU"/>
        </w:rPr>
        <w:t>Базардюзю</w:t>
      </w:r>
      <w:proofErr w:type="spellEnd"/>
      <w:r w:rsidRPr="00C755AE">
        <w:rPr>
          <w:rFonts w:ascii="Times New Roman" w:eastAsia="Times New Roman" w:hAnsi="Times New Roman" w:cs="Times New Roman"/>
          <w:color w:val="000000"/>
          <w:sz w:val="24"/>
          <w:szCs w:val="24"/>
          <w:lang w:eastAsia="ru-RU"/>
        </w:rPr>
        <w:t>.</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4"/>
          <w:szCs w:val="24"/>
          <w:lang w:eastAsia="ru-RU"/>
        </w:rPr>
        <w:t>Тема  «Рельеф, геологическое строение и полезные ископаемые России»</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lastRenderedPageBreak/>
        <w:t xml:space="preserve">Равнины: Восточно-Европейская (Русская), </w:t>
      </w:r>
      <w:proofErr w:type="spellStart"/>
      <w:r w:rsidRPr="00C755AE">
        <w:rPr>
          <w:rFonts w:ascii="Times New Roman" w:eastAsia="Times New Roman" w:hAnsi="Times New Roman" w:cs="Times New Roman"/>
          <w:color w:val="000000"/>
          <w:sz w:val="24"/>
          <w:szCs w:val="24"/>
          <w:lang w:eastAsia="ru-RU"/>
        </w:rPr>
        <w:t>Западно-Сибирская</w:t>
      </w:r>
      <w:proofErr w:type="spellEnd"/>
      <w:r w:rsidRPr="00C755AE">
        <w:rPr>
          <w:rFonts w:ascii="Times New Roman" w:eastAsia="Times New Roman" w:hAnsi="Times New Roman" w:cs="Times New Roman"/>
          <w:color w:val="000000"/>
          <w:sz w:val="24"/>
          <w:szCs w:val="24"/>
          <w:lang w:eastAsia="ru-RU"/>
        </w:rPr>
        <w:t xml:space="preserve">, </w:t>
      </w:r>
      <w:proofErr w:type="spellStart"/>
      <w:r w:rsidRPr="00C755AE">
        <w:rPr>
          <w:rFonts w:ascii="Times New Roman" w:eastAsia="Times New Roman" w:hAnsi="Times New Roman" w:cs="Times New Roman"/>
          <w:color w:val="000000"/>
          <w:sz w:val="24"/>
          <w:szCs w:val="24"/>
          <w:lang w:eastAsia="ru-RU"/>
        </w:rPr>
        <w:t>Кумо-Манычская</w:t>
      </w:r>
      <w:proofErr w:type="spellEnd"/>
      <w:r w:rsidRPr="00C755AE">
        <w:rPr>
          <w:rFonts w:ascii="Times New Roman" w:eastAsia="Times New Roman" w:hAnsi="Times New Roman" w:cs="Times New Roman"/>
          <w:color w:val="000000"/>
          <w:sz w:val="24"/>
          <w:szCs w:val="24"/>
          <w:lang w:eastAsia="ru-RU"/>
        </w:rPr>
        <w:t xml:space="preserve"> впадина, Приволжская возвышенность, Прикаспийская низменность, плато </w:t>
      </w:r>
      <w:proofErr w:type="spellStart"/>
      <w:r w:rsidRPr="00C755AE">
        <w:rPr>
          <w:rFonts w:ascii="Times New Roman" w:eastAsia="Times New Roman" w:hAnsi="Times New Roman" w:cs="Times New Roman"/>
          <w:color w:val="000000"/>
          <w:sz w:val="24"/>
          <w:szCs w:val="24"/>
          <w:lang w:eastAsia="ru-RU"/>
        </w:rPr>
        <w:t>Путорана</w:t>
      </w:r>
      <w:proofErr w:type="spellEnd"/>
      <w:r w:rsidRPr="00C755AE">
        <w:rPr>
          <w:rFonts w:ascii="Times New Roman" w:eastAsia="Times New Roman" w:hAnsi="Times New Roman" w:cs="Times New Roman"/>
          <w:color w:val="000000"/>
          <w:sz w:val="24"/>
          <w:szCs w:val="24"/>
          <w:lang w:eastAsia="ru-RU"/>
        </w:rPr>
        <w:t>, Среднерусская возвышенность, Среднесибирское плоскогорье.</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Горы: Алтай, </w:t>
      </w:r>
      <w:proofErr w:type="spellStart"/>
      <w:r w:rsidRPr="00C755AE">
        <w:rPr>
          <w:rFonts w:ascii="Times New Roman" w:eastAsia="Times New Roman" w:hAnsi="Times New Roman" w:cs="Times New Roman"/>
          <w:color w:val="000000"/>
          <w:sz w:val="24"/>
          <w:szCs w:val="24"/>
          <w:lang w:eastAsia="ru-RU"/>
        </w:rPr>
        <w:t>Верхоянский</w:t>
      </w:r>
      <w:proofErr w:type="spellEnd"/>
      <w:r w:rsidRPr="00C755AE">
        <w:rPr>
          <w:rFonts w:ascii="Times New Roman" w:eastAsia="Times New Roman" w:hAnsi="Times New Roman" w:cs="Times New Roman"/>
          <w:color w:val="000000"/>
          <w:sz w:val="24"/>
          <w:szCs w:val="24"/>
          <w:lang w:eastAsia="ru-RU"/>
        </w:rPr>
        <w:t xml:space="preserve"> хребет, Восточный Саян, Западный Саян, Кавказ </w:t>
      </w:r>
      <w:proofErr w:type="gramStart"/>
      <w:r w:rsidRPr="00C755AE">
        <w:rPr>
          <w:rFonts w:ascii="Times New Roman" w:eastAsia="Times New Roman" w:hAnsi="Times New Roman" w:cs="Times New Roman"/>
          <w:color w:val="000000"/>
          <w:sz w:val="24"/>
          <w:szCs w:val="24"/>
          <w:lang w:eastAsia="ru-RU"/>
        </w:rPr>
        <w:t xml:space="preserve">( </w:t>
      </w:r>
      <w:proofErr w:type="gramEnd"/>
      <w:r w:rsidRPr="00C755AE">
        <w:rPr>
          <w:rFonts w:ascii="Times New Roman" w:eastAsia="Times New Roman" w:hAnsi="Times New Roman" w:cs="Times New Roman"/>
          <w:color w:val="000000"/>
          <w:sz w:val="24"/>
          <w:szCs w:val="24"/>
          <w:lang w:eastAsia="ru-RU"/>
        </w:rPr>
        <w:t>Большой Кавказ ), Сихотэ-Алинь, Становой хребет, Уральские горы, хребет Черского, Чукотское нагорье.</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Вершины: Белуха, Ключевская Сопка, Эльбрус.</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Районы распространения полезных ископаемых:</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Нефтегазоносные бассейны: </w:t>
      </w:r>
      <w:proofErr w:type="spellStart"/>
      <w:proofErr w:type="gramStart"/>
      <w:r w:rsidRPr="00C755AE">
        <w:rPr>
          <w:rFonts w:ascii="Times New Roman" w:eastAsia="Times New Roman" w:hAnsi="Times New Roman" w:cs="Times New Roman"/>
          <w:color w:val="000000"/>
          <w:sz w:val="24"/>
          <w:szCs w:val="24"/>
          <w:lang w:eastAsia="ru-RU"/>
        </w:rPr>
        <w:t>Баренцево-Печорский</w:t>
      </w:r>
      <w:proofErr w:type="spellEnd"/>
      <w:r w:rsidRPr="00C755AE">
        <w:rPr>
          <w:rFonts w:ascii="Times New Roman" w:eastAsia="Times New Roman" w:hAnsi="Times New Roman" w:cs="Times New Roman"/>
          <w:color w:val="000000"/>
          <w:sz w:val="24"/>
          <w:szCs w:val="24"/>
          <w:lang w:eastAsia="ru-RU"/>
        </w:rPr>
        <w:t xml:space="preserve"> (</w:t>
      </w:r>
      <w:proofErr w:type="spellStart"/>
      <w:r w:rsidRPr="00C755AE">
        <w:rPr>
          <w:rFonts w:ascii="Times New Roman" w:eastAsia="Times New Roman" w:hAnsi="Times New Roman" w:cs="Times New Roman"/>
          <w:color w:val="000000"/>
          <w:sz w:val="24"/>
          <w:szCs w:val="24"/>
          <w:lang w:eastAsia="ru-RU"/>
        </w:rPr>
        <w:t>Войвож</w:t>
      </w:r>
      <w:proofErr w:type="spellEnd"/>
      <w:r w:rsidRPr="00C755AE">
        <w:rPr>
          <w:rFonts w:ascii="Times New Roman" w:eastAsia="Times New Roman" w:hAnsi="Times New Roman" w:cs="Times New Roman"/>
          <w:color w:val="000000"/>
          <w:sz w:val="24"/>
          <w:szCs w:val="24"/>
          <w:lang w:eastAsia="ru-RU"/>
        </w:rPr>
        <w:t xml:space="preserve">, Вуктыл, Усинское, Ухта), Волго-Уральский (Астраханское, Оренбургское, </w:t>
      </w:r>
      <w:proofErr w:type="spellStart"/>
      <w:r w:rsidRPr="00C755AE">
        <w:rPr>
          <w:rFonts w:ascii="Times New Roman" w:eastAsia="Times New Roman" w:hAnsi="Times New Roman" w:cs="Times New Roman"/>
          <w:color w:val="000000"/>
          <w:sz w:val="24"/>
          <w:szCs w:val="24"/>
          <w:lang w:eastAsia="ru-RU"/>
        </w:rPr>
        <w:t>Ромашкинское</w:t>
      </w:r>
      <w:proofErr w:type="spellEnd"/>
      <w:r w:rsidRPr="00C755AE">
        <w:rPr>
          <w:rFonts w:ascii="Times New Roman" w:eastAsia="Times New Roman" w:hAnsi="Times New Roman" w:cs="Times New Roman"/>
          <w:color w:val="000000"/>
          <w:sz w:val="24"/>
          <w:szCs w:val="24"/>
          <w:lang w:eastAsia="ru-RU"/>
        </w:rPr>
        <w:t xml:space="preserve">), </w:t>
      </w:r>
      <w:proofErr w:type="spellStart"/>
      <w:r w:rsidRPr="00C755AE">
        <w:rPr>
          <w:rFonts w:ascii="Times New Roman" w:eastAsia="Times New Roman" w:hAnsi="Times New Roman" w:cs="Times New Roman"/>
          <w:color w:val="000000"/>
          <w:sz w:val="24"/>
          <w:szCs w:val="24"/>
          <w:lang w:eastAsia="ru-RU"/>
        </w:rPr>
        <w:t>Западно-Сибирский</w:t>
      </w:r>
      <w:proofErr w:type="spellEnd"/>
      <w:r w:rsidRPr="00C755AE">
        <w:rPr>
          <w:rFonts w:ascii="Times New Roman" w:eastAsia="Times New Roman" w:hAnsi="Times New Roman" w:cs="Times New Roman"/>
          <w:color w:val="000000"/>
          <w:sz w:val="24"/>
          <w:szCs w:val="24"/>
          <w:lang w:eastAsia="ru-RU"/>
        </w:rPr>
        <w:t xml:space="preserve"> (</w:t>
      </w:r>
      <w:proofErr w:type="spellStart"/>
      <w:r w:rsidRPr="00C755AE">
        <w:rPr>
          <w:rFonts w:ascii="Times New Roman" w:eastAsia="Times New Roman" w:hAnsi="Times New Roman" w:cs="Times New Roman"/>
          <w:color w:val="000000"/>
          <w:sz w:val="24"/>
          <w:szCs w:val="24"/>
          <w:lang w:eastAsia="ru-RU"/>
        </w:rPr>
        <w:t>Самотлор</w:t>
      </w:r>
      <w:proofErr w:type="spellEnd"/>
      <w:r w:rsidRPr="00C755AE">
        <w:rPr>
          <w:rFonts w:ascii="Times New Roman" w:eastAsia="Times New Roman" w:hAnsi="Times New Roman" w:cs="Times New Roman"/>
          <w:color w:val="000000"/>
          <w:sz w:val="24"/>
          <w:szCs w:val="24"/>
          <w:lang w:eastAsia="ru-RU"/>
        </w:rPr>
        <w:t>, Сургут, Уренгой, Ямбург).</w:t>
      </w:r>
      <w:proofErr w:type="gramEnd"/>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Каменноугольные бассейны: Донецкий (Шахты), Кузнецкий (Кемерово, Новокузнецк), Ленский (</w:t>
      </w:r>
      <w:proofErr w:type="spellStart"/>
      <w:r w:rsidRPr="00C755AE">
        <w:rPr>
          <w:rFonts w:ascii="Times New Roman" w:eastAsia="Times New Roman" w:hAnsi="Times New Roman" w:cs="Times New Roman"/>
          <w:color w:val="000000"/>
          <w:sz w:val="24"/>
          <w:szCs w:val="24"/>
          <w:lang w:eastAsia="ru-RU"/>
        </w:rPr>
        <w:t>Сангар</w:t>
      </w:r>
      <w:proofErr w:type="spellEnd"/>
      <w:r w:rsidRPr="00C755AE">
        <w:rPr>
          <w:rFonts w:ascii="Times New Roman" w:eastAsia="Times New Roman" w:hAnsi="Times New Roman" w:cs="Times New Roman"/>
          <w:color w:val="000000"/>
          <w:sz w:val="24"/>
          <w:szCs w:val="24"/>
          <w:lang w:eastAsia="ru-RU"/>
        </w:rPr>
        <w:t xml:space="preserve">), Печорский </w:t>
      </w:r>
      <w:proofErr w:type="gramStart"/>
      <w:r w:rsidRPr="00C755AE">
        <w:rPr>
          <w:rFonts w:ascii="Times New Roman" w:eastAsia="Times New Roman" w:hAnsi="Times New Roman" w:cs="Times New Roman"/>
          <w:color w:val="000000"/>
          <w:sz w:val="24"/>
          <w:szCs w:val="24"/>
          <w:lang w:eastAsia="ru-RU"/>
        </w:rPr>
        <w:t xml:space="preserve">( </w:t>
      </w:r>
      <w:proofErr w:type="gramEnd"/>
      <w:r w:rsidRPr="00C755AE">
        <w:rPr>
          <w:rFonts w:ascii="Times New Roman" w:eastAsia="Times New Roman" w:hAnsi="Times New Roman" w:cs="Times New Roman"/>
          <w:color w:val="000000"/>
          <w:sz w:val="24"/>
          <w:szCs w:val="24"/>
          <w:lang w:eastAsia="ru-RU"/>
        </w:rPr>
        <w:t>Воркута и Инта ), Тунгусский ( Норильск ), Южно-Якутский ( Нерюнгри ).</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Буроугольные бассейны: Канско-Ачинский (</w:t>
      </w:r>
      <w:proofErr w:type="spellStart"/>
      <w:r w:rsidRPr="00C755AE">
        <w:rPr>
          <w:rFonts w:ascii="Times New Roman" w:eastAsia="Times New Roman" w:hAnsi="Times New Roman" w:cs="Times New Roman"/>
          <w:color w:val="000000"/>
          <w:sz w:val="24"/>
          <w:szCs w:val="24"/>
          <w:lang w:eastAsia="ru-RU"/>
        </w:rPr>
        <w:t>Ирша-Бородинское</w:t>
      </w:r>
      <w:proofErr w:type="spellEnd"/>
      <w:r w:rsidRPr="00C755AE">
        <w:rPr>
          <w:rFonts w:ascii="Times New Roman" w:eastAsia="Times New Roman" w:hAnsi="Times New Roman" w:cs="Times New Roman"/>
          <w:color w:val="000000"/>
          <w:sz w:val="24"/>
          <w:szCs w:val="24"/>
          <w:lang w:eastAsia="ru-RU"/>
        </w:rPr>
        <w:t>, Назарово), Подмосковный (Щёкино</w:t>
      </w:r>
      <w:proofErr w:type="gramStart"/>
      <w:r w:rsidRPr="00C755AE">
        <w:rPr>
          <w:rFonts w:ascii="Times New Roman" w:eastAsia="Times New Roman" w:hAnsi="Times New Roman" w:cs="Times New Roman"/>
          <w:color w:val="000000"/>
          <w:sz w:val="24"/>
          <w:szCs w:val="24"/>
          <w:lang w:eastAsia="ru-RU"/>
        </w:rPr>
        <w:t xml:space="preserve"> )</w:t>
      </w:r>
      <w:proofErr w:type="gramEnd"/>
      <w:r w:rsidRPr="00C755AE">
        <w:rPr>
          <w:rFonts w:ascii="Times New Roman" w:eastAsia="Times New Roman" w:hAnsi="Times New Roman" w:cs="Times New Roman"/>
          <w:color w:val="000000"/>
          <w:sz w:val="24"/>
          <w:szCs w:val="24"/>
          <w:lang w:eastAsia="ru-RU"/>
        </w:rPr>
        <w:t>.</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Месторождения железных руд: Горная </w:t>
      </w:r>
      <w:proofErr w:type="spellStart"/>
      <w:r w:rsidRPr="00C755AE">
        <w:rPr>
          <w:rFonts w:ascii="Times New Roman" w:eastAsia="Times New Roman" w:hAnsi="Times New Roman" w:cs="Times New Roman"/>
          <w:color w:val="000000"/>
          <w:sz w:val="24"/>
          <w:szCs w:val="24"/>
          <w:lang w:eastAsia="ru-RU"/>
        </w:rPr>
        <w:t>Шория</w:t>
      </w:r>
      <w:proofErr w:type="spellEnd"/>
      <w:r w:rsidRPr="00C755AE">
        <w:rPr>
          <w:rFonts w:ascii="Times New Roman" w:eastAsia="Times New Roman" w:hAnsi="Times New Roman" w:cs="Times New Roman"/>
          <w:color w:val="000000"/>
          <w:sz w:val="24"/>
          <w:szCs w:val="24"/>
          <w:lang w:eastAsia="ru-RU"/>
        </w:rPr>
        <w:t xml:space="preserve"> (Таштагол), Карелия (Костомукша), КМА (Михайловское, </w:t>
      </w:r>
      <w:proofErr w:type="spellStart"/>
      <w:r w:rsidRPr="00C755AE">
        <w:rPr>
          <w:rFonts w:ascii="Times New Roman" w:eastAsia="Times New Roman" w:hAnsi="Times New Roman" w:cs="Times New Roman"/>
          <w:color w:val="000000"/>
          <w:sz w:val="24"/>
          <w:szCs w:val="24"/>
          <w:lang w:eastAsia="ru-RU"/>
        </w:rPr>
        <w:t>Лебединское</w:t>
      </w:r>
      <w:proofErr w:type="spellEnd"/>
      <w:proofErr w:type="gramStart"/>
      <w:r w:rsidRPr="00C755AE">
        <w:rPr>
          <w:rFonts w:ascii="Times New Roman" w:eastAsia="Times New Roman" w:hAnsi="Times New Roman" w:cs="Times New Roman"/>
          <w:color w:val="000000"/>
          <w:sz w:val="24"/>
          <w:szCs w:val="24"/>
          <w:lang w:eastAsia="ru-RU"/>
        </w:rPr>
        <w:t xml:space="preserve"> )</w:t>
      </w:r>
      <w:proofErr w:type="gramEnd"/>
      <w:r w:rsidRPr="00C755AE">
        <w:rPr>
          <w:rFonts w:ascii="Times New Roman" w:eastAsia="Times New Roman" w:hAnsi="Times New Roman" w:cs="Times New Roman"/>
          <w:color w:val="000000"/>
          <w:sz w:val="24"/>
          <w:szCs w:val="24"/>
          <w:lang w:eastAsia="ru-RU"/>
        </w:rPr>
        <w:t xml:space="preserve">, </w:t>
      </w:r>
      <w:proofErr w:type="spellStart"/>
      <w:r w:rsidRPr="00C755AE">
        <w:rPr>
          <w:rFonts w:ascii="Times New Roman" w:eastAsia="Times New Roman" w:hAnsi="Times New Roman" w:cs="Times New Roman"/>
          <w:color w:val="000000"/>
          <w:sz w:val="24"/>
          <w:szCs w:val="24"/>
          <w:lang w:eastAsia="ru-RU"/>
        </w:rPr>
        <w:t>Приангарье</w:t>
      </w:r>
      <w:proofErr w:type="spellEnd"/>
      <w:r w:rsidRPr="00C755AE">
        <w:rPr>
          <w:rFonts w:ascii="Times New Roman" w:eastAsia="Times New Roman" w:hAnsi="Times New Roman" w:cs="Times New Roman"/>
          <w:color w:val="000000"/>
          <w:sz w:val="24"/>
          <w:szCs w:val="24"/>
          <w:lang w:eastAsia="ru-RU"/>
        </w:rPr>
        <w:t xml:space="preserve"> ( </w:t>
      </w:r>
      <w:proofErr w:type="spellStart"/>
      <w:r w:rsidRPr="00C755AE">
        <w:rPr>
          <w:rFonts w:ascii="Times New Roman" w:eastAsia="Times New Roman" w:hAnsi="Times New Roman" w:cs="Times New Roman"/>
          <w:color w:val="000000"/>
          <w:sz w:val="24"/>
          <w:szCs w:val="24"/>
          <w:lang w:eastAsia="ru-RU"/>
        </w:rPr>
        <w:t>Коршуновское</w:t>
      </w:r>
      <w:proofErr w:type="spellEnd"/>
      <w:r w:rsidRPr="00C755AE">
        <w:rPr>
          <w:rFonts w:ascii="Times New Roman" w:eastAsia="Times New Roman" w:hAnsi="Times New Roman" w:cs="Times New Roman"/>
          <w:color w:val="000000"/>
          <w:sz w:val="24"/>
          <w:szCs w:val="24"/>
          <w:lang w:eastAsia="ru-RU"/>
        </w:rPr>
        <w:t xml:space="preserve"> ), Урал ( Качканар ).</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Месторождения алюминиевых руд: Кольский полуостров (Кировск), Ленинградская область (Бокситогорск</w:t>
      </w:r>
      <w:proofErr w:type="gramStart"/>
      <w:r w:rsidRPr="00C755AE">
        <w:rPr>
          <w:rFonts w:ascii="Times New Roman" w:eastAsia="Times New Roman" w:hAnsi="Times New Roman" w:cs="Times New Roman"/>
          <w:color w:val="000000"/>
          <w:sz w:val="24"/>
          <w:szCs w:val="24"/>
          <w:lang w:eastAsia="ru-RU"/>
        </w:rPr>
        <w:t xml:space="preserve"> )</w:t>
      </w:r>
      <w:proofErr w:type="gramEnd"/>
      <w:r w:rsidRPr="00C755AE">
        <w:rPr>
          <w:rFonts w:ascii="Times New Roman" w:eastAsia="Times New Roman" w:hAnsi="Times New Roman" w:cs="Times New Roman"/>
          <w:color w:val="000000"/>
          <w:sz w:val="24"/>
          <w:szCs w:val="24"/>
          <w:lang w:eastAsia="ru-RU"/>
        </w:rPr>
        <w:t>, Урал ( Сулея ).</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Месторождения медных руд: плато </w:t>
      </w:r>
      <w:proofErr w:type="spellStart"/>
      <w:r w:rsidRPr="00C755AE">
        <w:rPr>
          <w:rFonts w:ascii="Times New Roman" w:eastAsia="Times New Roman" w:hAnsi="Times New Roman" w:cs="Times New Roman"/>
          <w:color w:val="000000"/>
          <w:sz w:val="24"/>
          <w:szCs w:val="24"/>
          <w:lang w:eastAsia="ru-RU"/>
        </w:rPr>
        <w:t>Путорана</w:t>
      </w:r>
      <w:proofErr w:type="spellEnd"/>
      <w:r w:rsidRPr="00C755AE">
        <w:rPr>
          <w:rFonts w:ascii="Times New Roman" w:eastAsia="Times New Roman" w:hAnsi="Times New Roman" w:cs="Times New Roman"/>
          <w:color w:val="000000"/>
          <w:sz w:val="24"/>
          <w:szCs w:val="24"/>
          <w:lang w:eastAsia="ru-RU"/>
        </w:rPr>
        <w:t xml:space="preserve"> (Норильск), Урал (Карабаш, Медногорск, Сибай), Южная Сибирь (</w:t>
      </w:r>
      <w:proofErr w:type="spellStart"/>
      <w:r w:rsidRPr="00C755AE">
        <w:rPr>
          <w:rFonts w:ascii="Times New Roman" w:eastAsia="Times New Roman" w:hAnsi="Times New Roman" w:cs="Times New Roman"/>
          <w:color w:val="000000"/>
          <w:sz w:val="24"/>
          <w:szCs w:val="24"/>
          <w:lang w:eastAsia="ru-RU"/>
        </w:rPr>
        <w:t>Удокан</w:t>
      </w:r>
      <w:proofErr w:type="spellEnd"/>
      <w:proofErr w:type="gramStart"/>
      <w:r w:rsidRPr="00C755AE">
        <w:rPr>
          <w:rFonts w:ascii="Times New Roman" w:eastAsia="Times New Roman" w:hAnsi="Times New Roman" w:cs="Times New Roman"/>
          <w:color w:val="000000"/>
          <w:sz w:val="24"/>
          <w:szCs w:val="24"/>
          <w:lang w:eastAsia="ru-RU"/>
        </w:rPr>
        <w:t xml:space="preserve"> )</w:t>
      </w:r>
      <w:proofErr w:type="gramEnd"/>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Месторождения никелевых руд: Кольский полуостров (Никель), плато </w:t>
      </w:r>
      <w:proofErr w:type="spellStart"/>
      <w:r w:rsidRPr="00C755AE">
        <w:rPr>
          <w:rFonts w:ascii="Times New Roman" w:eastAsia="Times New Roman" w:hAnsi="Times New Roman" w:cs="Times New Roman"/>
          <w:color w:val="000000"/>
          <w:sz w:val="24"/>
          <w:szCs w:val="24"/>
          <w:lang w:eastAsia="ru-RU"/>
        </w:rPr>
        <w:t>Путорана</w:t>
      </w:r>
      <w:proofErr w:type="spellEnd"/>
      <w:r w:rsidRPr="00C755AE">
        <w:rPr>
          <w:rFonts w:ascii="Times New Roman" w:eastAsia="Times New Roman" w:hAnsi="Times New Roman" w:cs="Times New Roman"/>
          <w:color w:val="000000"/>
          <w:sz w:val="24"/>
          <w:szCs w:val="24"/>
          <w:lang w:eastAsia="ru-RU"/>
        </w:rPr>
        <w:t xml:space="preserve"> (Норильск</w:t>
      </w:r>
      <w:proofErr w:type="gramStart"/>
      <w:r w:rsidRPr="00C755AE">
        <w:rPr>
          <w:rFonts w:ascii="Times New Roman" w:eastAsia="Times New Roman" w:hAnsi="Times New Roman" w:cs="Times New Roman"/>
          <w:color w:val="000000"/>
          <w:sz w:val="24"/>
          <w:szCs w:val="24"/>
          <w:lang w:eastAsia="ru-RU"/>
        </w:rPr>
        <w:t xml:space="preserve"> )</w:t>
      </w:r>
      <w:proofErr w:type="gramEnd"/>
      <w:r w:rsidRPr="00C755AE">
        <w:rPr>
          <w:rFonts w:ascii="Times New Roman" w:eastAsia="Times New Roman" w:hAnsi="Times New Roman" w:cs="Times New Roman"/>
          <w:color w:val="000000"/>
          <w:sz w:val="24"/>
          <w:szCs w:val="24"/>
          <w:lang w:eastAsia="ru-RU"/>
        </w:rPr>
        <w:t>, Урал (Верхний Уфалей ).</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Месторождения оловянных руд: Северо-Восточная Сибирь (Депутатский, </w:t>
      </w:r>
      <w:proofErr w:type="spellStart"/>
      <w:r w:rsidRPr="00C755AE">
        <w:rPr>
          <w:rFonts w:ascii="Times New Roman" w:eastAsia="Times New Roman" w:hAnsi="Times New Roman" w:cs="Times New Roman"/>
          <w:color w:val="000000"/>
          <w:sz w:val="24"/>
          <w:szCs w:val="24"/>
          <w:lang w:eastAsia="ru-RU"/>
        </w:rPr>
        <w:t>Эсэ-Хайя</w:t>
      </w:r>
      <w:proofErr w:type="spellEnd"/>
      <w:r w:rsidRPr="00C755AE">
        <w:rPr>
          <w:rFonts w:ascii="Times New Roman" w:eastAsia="Times New Roman" w:hAnsi="Times New Roman" w:cs="Times New Roman"/>
          <w:color w:val="000000"/>
          <w:sz w:val="24"/>
          <w:szCs w:val="24"/>
          <w:lang w:eastAsia="ru-RU"/>
        </w:rPr>
        <w:t>), Сихотэ-Алинь (</w:t>
      </w:r>
      <w:proofErr w:type="spellStart"/>
      <w:r w:rsidRPr="00C755AE">
        <w:rPr>
          <w:rFonts w:ascii="Times New Roman" w:eastAsia="Times New Roman" w:hAnsi="Times New Roman" w:cs="Times New Roman"/>
          <w:color w:val="000000"/>
          <w:sz w:val="24"/>
          <w:szCs w:val="24"/>
          <w:lang w:eastAsia="ru-RU"/>
        </w:rPr>
        <w:t>Кавалерово</w:t>
      </w:r>
      <w:proofErr w:type="spellEnd"/>
      <w:proofErr w:type="gramStart"/>
      <w:r w:rsidRPr="00C755AE">
        <w:rPr>
          <w:rFonts w:ascii="Times New Roman" w:eastAsia="Times New Roman" w:hAnsi="Times New Roman" w:cs="Times New Roman"/>
          <w:color w:val="000000"/>
          <w:sz w:val="24"/>
          <w:szCs w:val="24"/>
          <w:lang w:eastAsia="ru-RU"/>
        </w:rPr>
        <w:t xml:space="preserve"> )</w:t>
      </w:r>
      <w:proofErr w:type="gramEnd"/>
      <w:r w:rsidRPr="00C755AE">
        <w:rPr>
          <w:rFonts w:ascii="Times New Roman" w:eastAsia="Times New Roman" w:hAnsi="Times New Roman" w:cs="Times New Roman"/>
          <w:color w:val="000000"/>
          <w:sz w:val="24"/>
          <w:szCs w:val="24"/>
          <w:lang w:eastAsia="ru-RU"/>
        </w:rPr>
        <w:t>, Южная Сибирь ( Шерловая Гора ).</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Месторождения полиметаллических руд: Алтай (Орловское), Кавказ (Садон), Сихотэ-Алинь (Дальнегорск</w:t>
      </w:r>
      <w:proofErr w:type="gramStart"/>
      <w:r w:rsidRPr="00C755AE">
        <w:rPr>
          <w:rFonts w:ascii="Times New Roman" w:eastAsia="Times New Roman" w:hAnsi="Times New Roman" w:cs="Times New Roman"/>
          <w:color w:val="000000"/>
          <w:sz w:val="24"/>
          <w:szCs w:val="24"/>
          <w:lang w:eastAsia="ru-RU"/>
        </w:rPr>
        <w:t xml:space="preserve"> )</w:t>
      </w:r>
      <w:proofErr w:type="gramEnd"/>
      <w:r w:rsidRPr="00C755AE">
        <w:rPr>
          <w:rFonts w:ascii="Times New Roman" w:eastAsia="Times New Roman" w:hAnsi="Times New Roman" w:cs="Times New Roman"/>
          <w:color w:val="000000"/>
          <w:sz w:val="24"/>
          <w:szCs w:val="24"/>
          <w:lang w:eastAsia="ru-RU"/>
        </w:rPr>
        <w:t>, юга Сибири ( Салаир, Забайкалье )</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Месторождения золота: Северо-Восточная Сибирь (Дукат, </w:t>
      </w:r>
      <w:proofErr w:type="spellStart"/>
      <w:r w:rsidRPr="00C755AE">
        <w:rPr>
          <w:rFonts w:ascii="Times New Roman" w:eastAsia="Times New Roman" w:hAnsi="Times New Roman" w:cs="Times New Roman"/>
          <w:color w:val="000000"/>
          <w:sz w:val="24"/>
          <w:szCs w:val="24"/>
          <w:lang w:eastAsia="ru-RU"/>
        </w:rPr>
        <w:t>Нежданинское</w:t>
      </w:r>
      <w:proofErr w:type="spellEnd"/>
      <w:r w:rsidRPr="00C755AE">
        <w:rPr>
          <w:rFonts w:ascii="Times New Roman" w:eastAsia="Times New Roman" w:hAnsi="Times New Roman" w:cs="Times New Roman"/>
          <w:color w:val="000000"/>
          <w:sz w:val="24"/>
          <w:szCs w:val="24"/>
          <w:lang w:eastAsia="ru-RU"/>
        </w:rPr>
        <w:t>, Усть-Нера), Южная Сибирь (Бодайбо</w:t>
      </w:r>
      <w:proofErr w:type="gramStart"/>
      <w:r w:rsidRPr="00C755AE">
        <w:rPr>
          <w:rFonts w:ascii="Times New Roman" w:eastAsia="Times New Roman" w:hAnsi="Times New Roman" w:cs="Times New Roman"/>
          <w:color w:val="000000"/>
          <w:sz w:val="24"/>
          <w:szCs w:val="24"/>
          <w:lang w:eastAsia="ru-RU"/>
        </w:rPr>
        <w:t xml:space="preserve"> )</w:t>
      </w:r>
      <w:proofErr w:type="gramEnd"/>
      <w:r w:rsidRPr="00C755AE">
        <w:rPr>
          <w:rFonts w:ascii="Times New Roman" w:eastAsia="Times New Roman" w:hAnsi="Times New Roman" w:cs="Times New Roman"/>
          <w:color w:val="000000"/>
          <w:sz w:val="24"/>
          <w:szCs w:val="24"/>
          <w:lang w:eastAsia="ru-RU"/>
        </w:rPr>
        <w:t>.</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Месторождения фосфорного сырья: Подмосковье (Воскресенск, Егорьевск), Кольский полуостров (Апатиты).</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Месторождения поваренной соли: Поволжье (Баскунчак</w:t>
      </w:r>
      <w:proofErr w:type="gramStart"/>
      <w:r w:rsidRPr="00C755AE">
        <w:rPr>
          <w:rFonts w:ascii="Times New Roman" w:eastAsia="Times New Roman" w:hAnsi="Times New Roman" w:cs="Times New Roman"/>
          <w:color w:val="000000"/>
          <w:sz w:val="24"/>
          <w:szCs w:val="24"/>
          <w:lang w:eastAsia="ru-RU"/>
        </w:rPr>
        <w:t xml:space="preserve"> )</w:t>
      </w:r>
      <w:proofErr w:type="gramEnd"/>
      <w:r w:rsidRPr="00C755AE">
        <w:rPr>
          <w:rFonts w:ascii="Times New Roman" w:eastAsia="Times New Roman" w:hAnsi="Times New Roman" w:cs="Times New Roman"/>
          <w:color w:val="000000"/>
          <w:sz w:val="24"/>
          <w:szCs w:val="24"/>
          <w:lang w:eastAsia="ru-RU"/>
        </w:rPr>
        <w:t>, юг Западной Сибири ( Бурла ).</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Месторождения калийной соли: Предуралье (Соликамск и Березники).</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Месторождения алмазов: Среднесибирское плоскогорье (</w:t>
      </w:r>
      <w:proofErr w:type="spellStart"/>
      <w:r w:rsidRPr="00C755AE">
        <w:rPr>
          <w:rFonts w:ascii="Times New Roman" w:eastAsia="Times New Roman" w:hAnsi="Times New Roman" w:cs="Times New Roman"/>
          <w:color w:val="000000"/>
          <w:sz w:val="24"/>
          <w:szCs w:val="24"/>
          <w:lang w:eastAsia="ru-RU"/>
        </w:rPr>
        <w:t>Айхал</w:t>
      </w:r>
      <w:proofErr w:type="spellEnd"/>
      <w:r w:rsidRPr="00C755AE">
        <w:rPr>
          <w:rFonts w:ascii="Times New Roman" w:eastAsia="Times New Roman" w:hAnsi="Times New Roman" w:cs="Times New Roman"/>
          <w:color w:val="000000"/>
          <w:sz w:val="24"/>
          <w:szCs w:val="24"/>
          <w:lang w:eastAsia="ru-RU"/>
        </w:rPr>
        <w:t xml:space="preserve">, </w:t>
      </w:r>
      <w:proofErr w:type="gramStart"/>
      <w:r w:rsidRPr="00C755AE">
        <w:rPr>
          <w:rFonts w:ascii="Times New Roman" w:eastAsia="Times New Roman" w:hAnsi="Times New Roman" w:cs="Times New Roman"/>
          <w:color w:val="000000"/>
          <w:sz w:val="24"/>
          <w:szCs w:val="24"/>
          <w:lang w:eastAsia="ru-RU"/>
        </w:rPr>
        <w:t>Мирный</w:t>
      </w:r>
      <w:proofErr w:type="gramEnd"/>
      <w:r w:rsidRPr="00C755AE">
        <w:rPr>
          <w:rFonts w:ascii="Times New Roman" w:eastAsia="Times New Roman" w:hAnsi="Times New Roman" w:cs="Times New Roman"/>
          <w:color w:val="000000"/>
          <w:sz w:val="24"/>
          <w:szCs w:val="24"/>
          <w:lang w:eastAsia="ru-RU"/>
        </w:rPr>
        <w:t>).</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4"/>
          <w:szCs w:val="24"/>
          <w:lang w:eastAsia="ru-RU"/>
        </w:rPr>
        <w:t>Тема «Климат и климатические ресурсы России»</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Города: Оймякон, Верхоянск.</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4"/>
          <w:szCs w:val="24"/>
          <w:lang w:eastAsia="ru-RU"/>
        </w:rPr>
        <w:t>Тема «Внутренние воды и водные ресурсы России»</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Реки: </w:t>
      </w:r>
      <w:proofErr w:type="gramStart"/>
      <w:r w:rsidRPr="00C755AE">
        <w:rPr>
          <w:rFonts w:ascii="Times New Roman" w:eastAsia="Times New Roman" w:hAnsi="Times New Roman" w:cs="Times New Roman"/>
          <w:color w:val="000000"/>
          <w:sz w:val="24"/>
          <w:szCs w:val="24"/>
          <w:lang w:eastAsia="ru-RU"/>
        </w:rPr>
        <w:t>Алдан, Анадырь, Ангара, Амур, Волга, Вилюй, Дон, Енисей, Индигирка, Иртыш, Кама, Колыма, Лена, Москва, Обь, Ока, Печора, Северная Двина, Яна.</w:t>
      </w:r>
      <w:proofErr w:type="gramEnd"/>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Озёра: Байкал, </w:t>
      </w:r>
      <w:proofErr w:type="gramStart"/>
      <w:r w:rsidRPr="00C755AE">
        <w:rPr>
          <w:rFonts w:ascii="Times New Roman" w:eastAsia="Times New Roman" w:hAnsi="Times New Roman" w:cs="Times New Roman"/>
          <w:color w:val="000000"/>
          <w:sz w:val="24"/>
          <w:szCs w:val="24"/>
          <w:lang w:eastAsia="ru-RU"/>
        </w:rPr>
        <w:t>Ладожское</w:t>
      </w:r>
      <w:proofErr w:type="gramEnd"/>
      <w:r w:rsidRPr="00C755AE">
        <w:rPr>
          <w:rFonts w:ascii="Times New Roman" w:eastAsia="Times New Roman" w:hAnsi="Times New Roman" w:cs="Times New Roman"/>
          <w:color w:val="000000"/>
          <w:sz w:val="24"/>
          <w:szCs w:val="24"/>
          <w:lang w:eastAsia="ru-RU"/>
        </w:rPr>
        <w:t xml:space="preserve">, Онежское, Таймыр, </w:t>
      </w:r>
      <w:proofErr w:type="spellStart"/>
      <w:r w:rsidRPr="00C755AE">
        <w:rPr>
          <w:rFonts w:ascii="Times New Roman" w:eastAsia="Times New Roman" w:hAnsi="Times New Roman" w:cs="Times New Roman"/>
          <w:color w:val="000000"/>
          <w:sz w:val="24"/>
          <w:szCs w:val="24"/>
          <w:lang w:eastAsia="ru-RU"/>
        </w:rPr>
        <w:t>Ханка</w:t>
      </w:r>
      <w:proofErr w:type="spellEnd"/>
      <w:r w:rsidRPr="00C755AE">
        <w:rPr>
          <w:rFonts w:ascii="Times New Roman" w:eastAsia="Times New Roman" w:hAnsi="Times New Roman" w:cs="Times New Roman"/>
          <w:color w:val="000000"/>
          <w:sz w:val="24"/>
          <w:szCs w:val="24"/>
          <w:lang w:eastAsia="ru-RU"/>
        </w:rPr>
        <w:t>, Чудское.</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Водохранилища: Братское, Куйбышевское, Рыбинское.</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Артезианские бассейны: Западно-Сибирский, Московский.</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Каналы: Беломорско-Балтийский, </w:t>
      </w:r>
      <w:proofErr w:type="gramStart"/>
      <w:r w:rsidRPr="00C755AE">
        <w:rPr>
          <w:rFonts w:ascii="Times New Roman" w:eastAsia="Times New Roman" w:hAnsi="Times New Roman" w:cs="Times New Roman"/>
          <w:color w:val="000000"/>
          <w:sz w:val="24"/>
          <w:szCs w:val="24"/>
          <w:lang w:eastAsia="ru-RU"/>
        </w:rPr>
        <w:t>Волго-Балтийский</w:t>
      </w:r>
      <w:proofErr w:type="gramEnd"/>
      <w:r w:rsidRPr="00C755AE">
        <w:rPr>
          <w:rFonts w:ascii="Times New Roman" w:eastAsia="Times New Roman" w:hAnsi="Times New Roman" w:cs="Times New Roman"/>
          <w:color w:val="000000"/>
          <w:sz w:val="24"/>
          <w:szCs w:val="24"/>
          <w:lang w:eastAsia="ru-RU"/>
        </w:rPr>
        <w:t>, Волго-Донской, имени Москвы.</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b/>
          <w:bCs/>
          <w:color w:val="000000"/>
          <w:sz w:val="24"/>
          <w:szCs w:val="24"/>
          <w:lang w:eastAsia="ru-RU"/>
        </w:rPr>
        <w:t>Тема  «Природные комплексы России»</w:t>
      </w:r>
    </w:p>
    <w:p w:rsidR="003F3620" w:rsidRPr="00C755AE" w:rsidRDefault="003F3620" w:rsidP="003F3620">
      <w:pPr>
        <w:shd w:val="clear" w:color="auto" w:fill="FFFFFF"/>
        <w:spacing w:after="0" w:line="240" w:lineRule="auto"/>
        <w:ind w:firstLine="404"/>
        <w:jc w:val="both"/>
        <w:rPr>
          <w:rFonts w:ascii="Times New Roman" w:eastAsia="Times New Roman" w:hAnsi="Times New Roman" w:cs="Times New Roman"/>
          <w:color w:val="000000"/>
          <w:sz w:val="20"/>
          <w:szCs w:val="20"/>
          <w:lang w:eastAsia="ru-RU"/>
        </w:rPr>
      </w:pPr>
      <w:r w:rsidRPr="00C755AE">
        <w:rPr>
          <w:rFonts w:ascii="Times New Roman" w:eastAsia="Times New Roman" w:hAnsi="Times New Roman" w:cs="Times New Roman"/>
          <w:color w:val="000000"/>
          <w:sz w:val="24"/>
          <w:szCs w:val="24"/>
          <w:lang w:eastAsia="ru-RU"/>
        </w:rPr>
        <w:t xml:space="preserve">Заповедники: </w:t>
      </w:r>
      <w:proofErr w:type="gramStart"/>
      <w:r w:rsidRPr="00C755AE">
        <w:rPr>
          <w:rFonts w:ascii="Times New Roman" w:eastAsia="Times New Roman" w:hAnsi="Times New Roman" w:cs="Times New Roman"/>
          <w:color w:val="000000"/>
          <w:sz w:val="24"/>
          <w:szCs w:val="24"/>
          <w:lang w:eastAsia="ru-RU"/>
        </w:rPr>
        <w:t>Астраханский</w:t>
      </w:r>
      <w:proofErr w:type="gramEnd"/>
      <w:r w:rsidRPr="00C755AE">
        <w:rPr>
          <w:rFonts w:ascii="Times New Roman" w:eastAsia="Times New Roman" w:hAnsi="Times New Roman" w:cs="Times New Roman"/>
          <w:color w:val="000000"/>
          <w:sz w:val="24"/>
          <w:szCs w:val="24"/>
          <w:lang w:eastAsia="ru-RU"/>
        </w:rPr>
        <w:t xml:space="preserve">, </w:t>
      </w:r>
      <w:proofErr w:type="spellStart"/>
      <w:r w:rsidRPr="00C755AE">
        <w:rPr>
          <w:rFonts w:ascii="Times New Roman" w:eastAsia="Times New Roman" w:hAnsi="Times New Roman" w:cs="Times New Roman"/>
          <w:color w:val="000000"/>
          <w:sz w:val="24"/>
          <w:szCs w:val="24"/>
          <w:lang w:eastAsia="ru-RU"/>
        </w:rPr>
        <w:t>Баргузинский</w:t>
      </w:r>
      <w:proofErr w:type="spellEnd"/>
      <w:r w:rsidRPr="00C755AE">
        <w:rPr>
          <w:rFonts w:ascii="Times New Roman" w:eastAsia="Times New Roman" w:hAnsi="Times New Roman" w:cs="Times New Roman"/>
          <w:color w:val="000000"/>
          <w:sz w:val="24"/>
          <w:szCs w:val="24"/>
          <w:lang w:eastAsia="ru-RU"/>
        </w:rPr>
        <w:t xml:space="preserve">, </w:t>
      </w:r>
      <w:proofErr w:type="spellStart"/>
      <w:r w:rsidRPr="00C755AE">
        <w:rPr>
          <w:rFonts w:ascii="Times New Roman" w:eastAsia="Times New Roman" w:hAnsi="Times New Roman" w:cs="Times New Roman"/>
          <w:color w:val="000000"/>
          <w:sz w:val="24"/>
          <w:szCs w:val="24"/>
          <w:lang w:eastAsia="ru-RU"/>
        </w:rPr>
        <w:t>Галичья</w:t>
      </w:r>
      <w:proofErr w:type="spellEnd"/>
      <w:r w:rsidRPr="00C755AE">
        <w:rPr>
          <w:rFonts w:ascii="Times New Roman" w:eastAsia="Times New Roman" w:hAnsi="Times New Roman" w:cs="Times New Roman"/>
          <w:color w:val="000000"/>
          <w:sz w:val="24"/>
          <w:szCs w:val="24"/>
          <w:lang w:eastAsia="ru-RU"/>
        </w:rPr>
        <w:t xml:space="preserve"> Гора, Приокско-Террасный, Кандалакшский.</w:t>
      </w:r>
    </w:p>
    <w:p w:rsidR="00C755AE" w:rsidRDefault="003F3620" w:rsidP="003F3620">
      <w:pPr>
        <w:shd w:val="clear" w:color="auto" w:fill="FFFFFF"/>
        <w:spacing w:after="0" w:line="240" w:lineRule="auto"/>
        <w:rPr>
          <w:rFonts w:ascii="Times New Roman" w:eastAsia="Times New Roman" w:hAnsi="Times New Roman" w:cs="Times New Roman"/>
          <w:b/>
          <w:bCs/>
          <w:color w:val="000000"/>
          <w:sz w:val="36"/>
          <w:szCs w:val="36"/>
          <w:lang w:eastAsia="ru-RU"/>
        </w:rPr>
      </w:pPr>
      <w:r w:rsidRPr="00C755AE">
        <w:rPr>
          <w:rFonts w:ascii="Times New Roman" w:eastAsia="Times New Roman" w:hAnsi="Times New Roman" w:cs="Times New Roman"/>
          <w:b/>
          <w:bCs/>
          <w:color w:val="000000"/>
          <w:sz w:val="36"/>
          <w:szCs w:val="36"/>
          <w:lang w:eastAsia="ru-RU"/>
        </w:rPr>
        <w:t xml:space="preserve">                    </w:t>
      </w:r>
    </w:p>
    <w:p w:rsidR="00C755AE" w:rsidRDefault="00C755AE" w:rsidP="003F3620">
      <w:pPr>
        <w:shd w:val="clear" w:color="auto" w:fill="FFFFFF"/>
        <w:spacing w:after="0" w:line="240" w:lineRule="auto"/>
        <w:rPr>
          <w:rFonts w:ascii="Times New Roman" w:eastAsia="Times New Roman" w:hAnsi="Times New Roman" w:cs="Times New Roman"/>
          <w:b/>
          <w:bCs/>
          <w:color w:val="000000"/>
          <w:sz w:val="36"/>
          <w:szCs w:val="36"/>
          <w:lang w:eastAsia="ru-RU"/>
        </w:rPr>
      </w:pPr>
    </w:p>
    <w:p w:rsidR="00C755AE" w:rsidRDefault="00C755AE" w:rsidP="003F3620">
      <w:pPr>
        <w:shd w:val="clear" w:color="auto" w:fill="FFFFFF"/>
        <w:spacing w:after="0" w:line="240" w:lineRule="auto"/>
        <w:rPr>
          <w:rFonts w:ascii="Times New Roman" w:eastAsia="Times New Roman" w:hAnsi="Times New Roman" w:cs="Times New Roman"/>
          <w:b/>
          <w:bCs/>
          <w:color w:val="000000"/>
          <w:sz w:val="36"/>
          <w:szCs w:val="36"/>
          <w:lang w:eastAsia="ru-RU"/>
        </w:rPr>
      </w:pPr>
    </w:p>
    <w:p w:rsidR="003F3620" w:rsidRPr="00342D67" w:rsidRDefault="003F3620" w:rsidP="00C755AE">
      <w:pPr>
        <w:shd w:val="clear" w:color="auto" w:fill="FFFFFF"/>
        <w:spacing w:after="0" w:line="240" w:lineRule="auto"/>
        <w:jc w:val="center"/>
        <w:rPr>
          <w:rFonts w:ascii="Times New Roman" w:eastAsia="Times New Roman" w:hAnsi="Times New Roman" w:cs="Times New Roman"/>
          <w:color w:val="FF0000"/>
          <w:sz w:val="28"/>
          <w:szCs w:val="24"/>
          <w:lang w:eastAsia="ru-RU"/>
        </w:rPr>
      </w:pPr>
      <w:r w:rsidRPr="00342D67">
        <w:rPr>
          <w:rFonts w:ascii="Times New Roman" w:eastAsia="Times New Roman" w:hAnsi="Times New Roman" w:cs="Times New Roman"/>
          <w:b/>
          <w:bCs/>
          <w:color w:val="FF0000"/>
          <w:sz w:val="28"/>
          <w:szCs w:val="24"/>
          <w:lang w:eastAsia="ru-RU"/>
        </w:rPr>
        <w:lastRenderedPageBreak/>
        <w:t>Календарн</w:t>
      </w:r>
      <w:proofErr w:type="gramStart"/>
      <w:r w:rsidRPr="00342D67">
        <w:rPr>
          <w:rFonts w:ascii="Times New Roman" w:eastAsia="Times New Roman" w:hAnsi="Times New Roman" w:cs="Times New Roman"/>
          <w:b/>
          <w:bCs/>
          <w:color w:val="FF0000"/>
          <w:sz w:val="28"/>
          <w:szCs w:val="24"/>
          <w:lang w:eastAsia="ru-RU"/>
        </w:rPr>
        <w:t>о-</w:t>
      </w:r>
      <w:proofErr w:type="gramEnd"/>
      <w:r w:rsidRPr="00342D67">
        <w:rPr>
          <w:rFonts w:ascii="Times New Roman" w:eastAsia="Times New Roman" w:hAnsi="Times New Roman" w:cs="Times New Roman"/>
          <w:b/>
          <w:bCs/>
          <w:color w:val="FF0000"/>
          <w:sz w:val="28"/>
          <w:szCs w:val="24"/>
          <w:lang w:eastAsia="ru-RU"/>
        </w:rPr>
        <w:t xml:space="preserve"> тематическое планирование</w:t>
      </w:r>
    </w:p>
    <w:p w:rsidR="003F3620" w:rsidRPr="0092489E" w:rsidRDefault="003F3620" w:rsidP="0092489E">
      <w:pPr>
        <w:shd w:val="clear" w:color="auto" w:fill="FFFFFF"/>
        <w:spacing w:line="240" w:lineRule="auto"/>
        <w:rPr>
          <w:rFonts w:ascii="Times New Roman" w:eastAsia="Times New Roman" w:hAnsi="Times New Roman" w:cs="Times New Roman"/>
          <w:color w:val="000000"/>
          <w:lang w:eastAsia="ru-RU"/>
        </w:rPr>
      </w:pPr>
      <w:r w:rsidRPr="00C755AE">
        <w:rPr>
          <w:rFonts w:ascii="Times New Roman" w:eastAsia="Times New Roman" w:hAnsi="Times New Roman" w:cs="Times New Roman"/>
          <w:b/>
          <w:bCs/>
          <w:color w:val="000000"/>
          <w:sz w:val="24"/>
          <w:szCs w:val="24"/>
          <w:lang w:eastAsia="ru-RU"/>
        </w:rPr>
        <w:t xml:space="preserve">    </w:t>
      </w:r>
      <w:r w:rsidRPr="0092489E">
        <w:rPr>
          <w:rFonts w:ascii="Times New Roman" w:eastAsia="Times New Roman" w:hAnsi="Times New Roman" w:cs="Times New Roman"/>
          <w:b/>
          <w:bCs/>
          <w:color w:val="000000"/>
          <w:lang w:eastAsia="ru-RU"/>
        </w:rPr>
        <w:t>Тема Россия в мире  6 часов</w:t>
      </w:r>
    </w:p>
    <w:tbl>
      <w:tblPr>
        <w:tblStyle w:val="a8"/>
        <w:tblW w:w="19682" w:type="dxa"/>
        <w:tblInd w:w="-176" w:type="dxa"/>
        <w:tblLayout w:type="fixed"/>
        <w:tblLook w:val="05A0"/>
      </w:tblPr>
      <w:tblGrid>
        <w:gridCol w:w="500"/>
        <w:gridCol w:w="2551"/>
        <w:gridCol w:w="1877"/>
        <w:gridCol w:w="1134"/>
        <w:gridCol w:w="1843"/>
        <w:gridCol w:w="2409"/>
        <w:gridCol w:w="1843"/>
        <w:gridCol w:w="2126"/>
        <w:gridCol w:w="3033"/>
        <w:gridCol w:w="142"/>
        <w:gridCol w:w="823"/>
        <w:gridCol w:w="142"/>
        <w:gridCol w:w="294"/>
        <w:gridCol w:w="965"/>
      </w:tblGrid>
      <w:tr w:rsidR="003F3620" w:rsidRPr="0092489E" w:rsidTr="00EF79B7">
        <w:trPr>
          <w:trHeight w:val="1420"/>
        </w:trPr>
        <w:tc>
          <w:tcPr>
            <w:tcW w:w="500"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урок</w:t>
            </w:r>
          </w:p>
        </w:tc>
        <w:tc>
          <w:tcPr>
            <w:tcW w:w="2551"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Тема урока</w:t>
            </w:r>
          </w:p>
        </w:tc>
        <w:tc>
          <w:tcPr>
            <w:tcW w:w="3011" w:type="dxa"/>
            <w:gridSpan w:val="2"/>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Элементы содержания</w:t>
            </w:r>
          </w:p>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Уровень</w:t>
            </w:r>
          </w:p>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b/>
                <w:bCs/>
                <w:color w:val="000000"/>
                <w:lang w:eastAsia="ru-RU"/>
              </w:rPr>
              <w:t>Базовый               повышенн</w:t>
            </w:r>
            <w:r w:rsidR="00EF79B7">
              <w:rPr>
                <w:rFonts w:ascii="Times New Roman" w:eastAsia="Times New Roman" w:hAnsi="Times New Roman" w:cs="Times New Roman"/>
                <w:b/>
                <w:bCs/>
                <w:color w:val="000000"/>
                <w:lang w:eastAsia="ru-RU"/>
              </w:rPr>
              <w:t>ый</w:t>
            </w:r>
          </w:p>
        </w:tc>
        <w:tc>
          <w:tcPr>
            <w:tcW w:w="4252" w:type="dxa"/>
            <w:gridSpan w:val="2"/>
            <w:tcBorders>
              <w:top w:val="single" w:sz="4" w:space="0" w:color="auto"/>
              <w:left w:val="single" w:sz="4" w:space="0" w:color="auto"/>
              <w:bottom w:val="single" w:sz="4" w:space="0" w:color="auto"/>
              <w:right w:val="single" w:sz="4" w:space="0" w:color="auto"/>
            </w:tcBorders>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Уровень усвоения учебного курса</w:t>
            </w:r>
          </w:p>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b/>
                <w:bCs/>
                <w:color w:val="000000"/>
                <w:lang w:eastAsia="ru-RU"/>
              </w:rPr>
              <w:t>Базовый                          Повышенный  </w:t>
            </w:r>
          </w:p>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«ученик  научится» «ученик   получит  </w:t>
            </w:r>
          </w:p>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возможн</w:t>
            </w:r>
            <w:r w:rsidR="00EF79B7">
              <w:rPr>
                <w:rFonts w:ascii="Times New Roman" w:eastAsia="Times New Roman" w:hAnsi="Times New Roman" w:cs="Times New Roman"/>
                <w:color w:val="000000"/>
                <w:lang w:eastAsia="ru-RU"/>
              </w:rPr>
              <w:t>ость</w:t>
            </w:r>
            <w:r w:rsidRPr="0092489E">
              <w:rPr>
                <w:rFonts w:ascii="Times New Roman" w:eastAsia="Times New Roman" w:hAnsi="Times New Roman" w:cs="Times New Roman"/>
                <w:color w:val="000000"/>
                <w:lang w:eastAsia="ru-RU"/>
              </w:rPr>
              <w:t xml:space="preserve"> научиться      </w:t>
            </w:r>
          </w:p>
        </w:tc>
        <w:tc>
          <w:tcPr>
            <w:tcW w:w="7967" w:type="dxa"/>
            <w:gridSpan w:val="5"/>
            <w:tcBorders>
              <w:left w:val="single" w:sz="4" w:space="0" w:color="auto"/>
              <w:bottom w:val="single" w:sz="4" w:space="0" w:color="auto"/>
              <w:right w:val="nil"/>
            </w:tcBorders>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Виды учебной деятельности</w:t>
            </w:r>
          </w:p>
        </w:tc>
        <w:tc>
          <w:tcPr>
            <w:tcW w:w="1401" w:type="dxa"/>
            <w:gridSpan w:val="3"/>
            <w:tcBorders>
              <w:left w:val="nil"/>
            </w:tcBorders>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Дата проведения</w:t>
            </w:r>
          </w:p>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План/факт</w:t>
            </w: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1</w:t>
            </w:r>
          </w:p>
        </w:tc>
        <w:tc>
          <w:tcPr>
            <w:tcW w:w="2551" w:type="dxa"/>
            <w:hideMark/>
          </w:tcPr>
          <w:p w:rsidR="003F3620" w:rsidRPr="0092489E"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Россия на карте мира. Уникальность географического положения России.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Площадь территории России. Крайние точки. Место России среди других государств мира. Государственная граница России.</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Виды ГП</w:t>
            </w:r>
          </w:p>
        </w:tc>
        <w:tc>
          <w:tcPr>
            <w:tcW w:w="1843" w:type="dxa"/>
            <w:tcBorders>
              <w:top w:val="single" w:sz="4" w:space="0" w:color="auto"/>
            </w:tcBorders>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Определять ГП России</w:t>
            </w:r>
          </w:p>
        </w:tc>
        <w:tc>
          <w:tcPr>
            <w:tcW w:w="2409" w:type="dxa"/>
            <w:tcBorders>
              <w:top w:val="single" w:sz="4" w:space="0" w:color="auto"/>
            </w:tcBorders>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Оценивать современное  геополитическое положение</w:t>
            </w:r>
          </w:p>
        </w:tc>
        <w:tc>
          <w:tcPr>
            <w:tcW w:w="7967" w:type="dxa"/>
            <w:gridSpan w:val="5"/>
            <w:tcBorders>
              <w:right w:val="nil"/>
            </w:tcBorders>
            <w:hideMark/>
          </w:tcPr>
          <w:p w:rsidR="003F3620" w:rsidRPr="0092489E" w:rsidRDefault="003F3620" w:rsidP="0092489E">
            <w:pPr>
              <w:spacing w:line="0" w:lineRule="atLeast"/>
              <w:ind w:left="3435" w:hanging="3118"/>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Сотрудничество с педагогом</w:t>
            </w:r>
          </w:p>
        </w:tc>
        <w:tc>
          <w:tcPr>
            <w:tcW w:w="1401" w:type="dxa"/>
            <w:gridSpan w:val="3"/>
            <w:tcBorders>
              <w:left w:val="nil"/>
            </w:tcBorders>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2</w:t>
            </w:r>
          </w:p>
        </w:tc>
        <w:tc>
          <w:tcPr>
            <w:tcW w:w="2551" w:type="dxa"/>
            <w:hideMark/>
          </w:tcPr>
          <w:p w:rsidR="003F3620" w:rsidRPr="0092489E" w:rsidRDefault="003F3620" w:rsidP="0092489E">
            <w:pPr>
              <w:spacing w:line="0" w:lineRule="atLeast"/>
              <w:ind w:right="14"/>
              <w:rPr>
                <w:rFonts w:ascii="Times New Roman" w:eastAsia="Times New Roman" w:hAnsi="Times New Roman" w:cs="Times New Roman"/>
                <w:color w:val="000000"/>
                <w:lang w:eastAsia="ru-RU"/>
              </w:rPr>
            </w:pPr>
            <w:proofErr w:type="gramStart"/>
            <w:r w:rsidRPr="0092489E">
              <w:rPr>
                <w:rFonts w:ascii="Times New Roman" w:eastAsia="Times New Roman" w:hAnsi="Times New Roman" w:cs="Times New Roman"/>
                <w:b/>
                <w:bCs/>
                <w:color w:val="000000"/>
                <w:lang w:eastAsia="ru-RU"/>
              </w:rPr>
              <w:t>П</w:t>
            </w:r>
            <w:proofErr w:type="gramEnd"/>
            <w:r w:rsidRPr="0092489E">
              <w:rPr>
                <w:rFonts w:ascii="Times New Roman" w:eastAsia="Times New Roman" w:hAnsi="Times New Roman" w:cs="Times New Roman"/>
                <w:b/>
                <w:bCs/>
                <w:color w:val="000000"/>
                <w:lang w:eastAsia="ru-RU"/>
              </w:rPr>
              <w:t>\р 1</w:t>
            </w:r>
            <w:r w:rsidRPr="0092489E">
              <w:rPr>
                <w:rFonts w:ascii="Times New Roman" w:eastAsia="Times New Roman" w:hAnsi="Times New Roman" w:cs="Times New Roman"/>
                <w:color w:val="000000"/>
                <w:lang w:eastAsia="ru-RU"/>
              </w:rPr>
              <w:t> Обозначение на контурной карте государственной границы России.</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1134" w:type="dxa"/>
            <w:hideMark/>
          </w:tcPr>
          <w:p w:rsidR="003F3620" w:rsidRPr="0092489E" w:rsidRDefault="003F3620" w:rsidP="0092489E">
            <w:pPr>
              <w:rPr>
                <w:rFonts w:ascii="Times New Roman" w:eastAsia="Times New Roman" w:hAnsi="Times New Roman" w:cs="Times New Roman"/>
                <w:color w:val="666666"/>
                <w:lang w:eastAsia="ru-RU"/>
              </w:rPr>
            </w:pP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тематические карты</w:t>
            </w:r>
          </w:p>
        </w:tc>
        <w:tc>
          <w:tcPr>
            <w:tcW w:w="2409"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Синтезировать картографическую информацию</w:t>
            </w:r>
          </w:p>
        </w:tc>
        <w:tc>
          <w:tcPr>
            <w:tcW w:w="7967" w:type="dxa"/>
            <w:gridSpan w:val="5"/>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Самостоятельная работа</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3</w:t>
            </w:r>
          </w:p>
        </w:tc>
        <w:tc>
          <w:tcPr>
            <w:tcW w:w="2551" w:type="dxa"/>
            <w:hideMark/>
          </w:tcPr>
          <w:p w:rsidR="00EF79B7" w:rsidRDefault="00EF79B7" w:rsidP="0092489E">
            <w:pPr>
              <w:spacing w:line="0" w:lineRule="atLeast"/>
              <w:ind w:right="28"/>
              <w:rPr>
                <w:rFonts w:ascii="Times New Roman" w:eastAsia="Times New Roman" w:hAnsi="Times New Roman" w:cs="Times New Roman"/>
                <w:color w:val="000000"/>
                <w:lang w:eastAsia="ru-RU"/>
              </w:rPr>
            </w:pPr>
          </w:p>
          <w:p w:rsidR="00EF79B7" w:rsidRDefault="00EF79B7" w:rsidP="0092489E">
            <w:pPr>
              <w:spacing w:line="0" w:lineRule="atLeast"/>
              <w:ind w:right="28"/>
              <w:rPr>
                <w:rFonts w:ascii="Times New Roman" w:eastAsia="Times New Roman" w:hAnsi="Times New Roman" w:cs="Times New Roman"/>
                <w:color w:val="000000"/>
                <w:lang w:eastAsia="ru-RU"/>
              </w:rPr>
            </w:pPr>
          </w:p>
          <w:p w:rsidR="003F3620" w:rsidRPr="0092489E" w:rsidRDefault="003F3620" w:rsidP="0092489E">
            <w:pPr>
              <w:spacing w:line="0" w:lineRule="atLeast"/>
              <w:ind w:right="28"/>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Россия на карте часовых поясов.</w:t>
            </w:r>
          </w:p>
        </w:tc>
        <w:tc>
          <w:tcPr>
            <w:tcW w:w="1877" w:type="dxa"/>
            <w:hideMark/>
          </w:tcPr>
          <w:p w:rsidR="003F3620" w:rsidRPr="0092489E" w:rsidRDefault="00EF79B7" w:rsidP="0092489E">
            <w:pPr>
              <w:spacing w:line="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Часовые пояса. Мест</w:t>
            </w:r>
            <w:r w:rsidR="003F3620" w:rsidRPr="0092489E">
              <w:rPr>
                <w:rFonts w:ascii="Times New Roman" w:eastAsia="Times New Roman" w:hAnsi="Times New Roman" w:cs="Times New Roman"/>
                <w:color w:val="000000"/>
                <w:lang w:eastAsia="ru-RU"/>
              </w:rPr>
              <w:t>ное время. Поясное время. Декретное время. Летнее время. Линия перемены дат.</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Карта часовых поясов мира</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определять местное и поясное время России</w:t>
            </w:r>
          </w:p>
        </w:tc>
        <w:tc>
          <w:tcPr>
            <w:tcW w:w="2409" w:type="dxa"/>
            <w:hideMark/>
          </w:tcPr>
          <w:p w:rsidR="003F3620" w:rsidRPr="0092489E" w:rsidRDefault="003F3620" w:rsidP="0092489E">
            <w:pPr>
              <w:spacing w:line="0" w:lineRule="atLeast"/>
              <w:ind w:right="14"/>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Местное и поясное время мира</w:t>
            </w:r>
          </w:p>
        </w:tc>
        <w:tc>
          <w:tcPr>
            <w:tcW w:w="7967" w:type="dxa"/>
            <w:gridSpan w:val="5"/>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поисковая</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4</w:t>
            </w:r>
          </w:p>
        </w:tc>
        <w:tc>
          <w:tcPr>
            <w:tcW w:w="2551" w:type="dxa"/>
            <w:hideMark/>
          </w:tcPr>
          <w:p w:rsidR="003F3620" w:rsidRPr="0092489E" w:rsidRDefault="003F3620" w:rsidP="0092489E">
            <w:pPr>
              <w:spacing w:line="0" w:lineRule="atLeast"/>
              <w:ind w:right="28"/>
              <w:rPr>
                <w:rFonts w:ascii="Times New Roman" w:eastAsia="Times New Roman" w:hAnsi="Times New Roman" w:cs="Times New Roman"/>
                <w:color w:val="000000"/>
                <w:lang w:eastAsia="ru-RU"/>
              </w:rPr>
            </w:pPr>
            <w:proofErr w:type="gramStart"/>
            <w:r w:rsidRPr="0092489E">
              <w:rPr>
                <w:rFonts w:ascii="Times New Roman" w:eastAsia="Times New Roman" w:hAnsi="Times New Roman" w:cs="Times New Roman"/>
                <w:b/>
                <w:bCs/>
                <w:color w:val="000000"/>
                <w:lang w:eastAsia="ru-RU"/>
              </w:rPr>
              <w:t>П</w:t>
            </w:r>
            <w:proofErr w:type="gramEnd"/>
            <w:r w:rsidRPr="0092489E">
              <w:rPr>
                <w:rFonts w:ascii="Times New Roman" w:eastAsia="Times New Roman" w:hAnsi="Times New Roman" w:cs="Times New Roman"/>
                <w:b/>
                <w:bCs/>
                <w:color w:val="000000"/>
                <w:lang w:eastAsia="ru-RU"/>
              </w:rPr>
              <w:t>\р 2 </w:t>
            </w:r>
            <w:r w:rsidRPr="0092489E">
              <w:rPr>
                <w:rFonts w:ascii="Times New Roman" w:eastAsia="Times New Roman" w:hAnsi="Times New Roman" w:cs="Times New Roman"/>
                <w:color w:val="000000"/>
                <w:lang w:eastAsia="ru-RU"/>
              </w:rPr>
              <w:t>Определение разницы во времени на карте часовых поясов.</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1134" w:type="dxa"/>
            <w:hideMark/>
          </w:tcPr>
          <w:p w:rsidR="003F3620" w:rsidRPr="0092489E" w:rsidRDefault="003F3620" w:rsidP="0092489E">
            <w:pPr>
              <w:rPr>
                <w:rFonts w:ascii="Times New Roman" w:eastAsia="Times New Roman" w:hAnsi="Times New Roman" w:cs="Times New Roman"/>
                <w:color w:val="666666"/>
                <w:lang w:eastAsia="ru-RU"/>
              </w:rPr>
            </w:pP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тематические карты</w:t>
            </w:r>
          </w:p>
        </w:tc>
        <w:tc>
          <w:tcPr>
            <w:tcW w:w="2409"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Синтезировать картографическую информацию</w:t>
            </w:r>
          </w:p>
        </w:tc>
        <w:tc>
          <w:tcPr>
            <w:tcW w:w="7967" w:type="dxa"/>
            <w:gridSpan w:val="5"/>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Самостоятельная работа</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5</w:t>
            </w:r>
          </w:p>
        </w:tc>
        <w:tc>
          <w:tcPr>
            <w:tcW w:w="2551" w:type="dxa"/>
            <w:hideMark/>
          </w:tcPr>
          <w:p w:rsidR="00EF79B7" w:rsidRDefault="00EF79B7" w:rsidP="0092489E">
            <w:pPr>
              <w:spacing w:line="0" w:lineRule="atLeast"/>
              <w:ind w:right="28"/>
              <w:rPr>
                <w:rFonts w:ascii="Times New Roman" w:eastAsia="Times New Roman" w:hAnsi="Times New Roman" w:cs="Times New Roman"/>
                <w:color w:val="000000"/>
                <w:lang w:eastAsia="ru-RU"/>
              </w:rPr>
            </w:pPr>
          </w:p>
          <w:p w:rsidR="00EF79B7" w:rsidRDefault="00EF79B7" w:rsidP="0092489E">
            <w:pPr>
              <w:spacing w:line="0" w:lineRule="atLeast"/>
              <w:ind w:right="28"/>
              <w:rPr>
                <w:rFonts w:ascii="Times New Roman" w:eastAsia="Times New Roman" w:hAnsi="Times New Roman" w:cs="Times New Roman"/>
                <w:color w:val="000000"/>
                <w:lang w:eastAsia="ru-RU"/>
              </w:rPr>
            </w:pPr>
          </w:p>
          <w:p w:rsidR="003F3620" w:rsidRPr="0092489E" w:rsidRDefault="003F3620" w:rsidP="0092489E">
            <w:pPr>
              <w:spacing w:line="0" w:lineRule="atLeast"/>
              <w:ind w:right="28"/>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Ориентирование по карте России. Районирование.</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Географический район. Природные и экономические районы. Административно-территориальное деление России.</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Ранжирование регионов России</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Понимать основные понятия и термины</w:t>
            </w:r>
          </w:p>
        </w:tc>
        <w:tc>
          <w:tcPr>
            <w:tcW w:w="2409"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Знать географическую  специфику основных регионов России</w:t>
            </w:r>
          </w:p>
        </w:tc>
        <w:tc>
          <w:tcPr>
            <w:tcW w:w="7967" w:type="dxa"/>
            <w:gridSpan w:val="5"/>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Изучение лекционного материала</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6</w:t>
            </w:r>
          </w:p>
        </w:tc>
        <w:tc>
          <w:tcPr>
            <w:tcW w:w="2551" w:type="dxa"/>
            <w:hideMark/>
          </w:tcPr>
          <w:p w:rsidR="00EF79B7"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Формирование территории России. </w:t>
            </w:r>
          </w:p>
          <w:p w:rsidR="00EF79B7" w:rsidRDefault="00EF79B7" w:rsidP="0092489E">
            <w:pPr>
              <w:spacing w:line="0" w:lineRule="atLeast"/>
              <w:ind w:right="22"/>
              <w:rPr>
                <w:rFonts w:ascii="Times New Roman" w:eastAsia="Times New Roman" w:hAnsi="Times New Roman" w:cs="Times New Roman"/>
                <w:color w:val="000000"/>
                <w:lang w:eastAsia="ru-RU"/>
              </w:rPr>
            </w:pPr>
          </w:p>
          <w:p w:rsidR="00EF79B7" w:rsidRDefault="00EF79B7" w:rsidP="0092489E">
            <w:pPr>
              <w:spacing w:line="0" w:lineRule="atLeast"/>
              <w:ind w:right="22"/>
              <w:rPr>
                <w:rFonts w:ascii="Times New Roman" w:eastAsia="Times New Roman" w:hAnsi="Times New Roman" w:cs="Times New Roman"/>
                <w:color w:val="000000"/>
                <w:lang w:eastAsia="ru-RU"/>
              </w:rPr>
            </w:pPr>
          </w:p>
          <w:p w:rsidR="00EF79B7" w:rsidRDefault="00EF79B7" w:rsidP="0092489E">
            <w:pPr>
              <w:spacing w:line="0" w:lineRule="atLeast"/>
              <w:ind w:right="22"/>
              <w:rPr>
                <w:rFonts w:ascii="Times New Roman" w:eastAsia="Times New Roman" w:hAnsi="Times New Roman" w:cs="Times New Roman"/>
                <w:color w:val="000000"/>
                <w:lang w:eastAsia="ru-RU"/>
              </w:rPr>
            </w:pPr>
          </w:p>
          <w:p w:rsidR="00EF79B7" w:rsidRDefault="00EF79B7" w:rsidP="0092489E">
            <w:pPr>
              <w:spacing w:line="0" w:lineRule="atLeast"/>
              <w:ind w:right="22"/>
              <w:rPr>
                <w:rFonts w:ascii="Times New Roman" w:eastAsia="Times New Roman" w:hAnsi="Times New Roman" w:cs="Times New Roman"/>
                <w:color w:val="000000"/>
                <w:lang w:eastAsia="ru-RU"/>
              </w:rPr>
            </w:pPr>
          </w:p>
          <w:p w:rsidR="003F3620" w:rsidRPr="0092489E"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Заселение территории России</w:t>
            </w:r>
            <w:proofErr w:type="gramStart"/>
            <w:r w:rsidRPr="0092489E">
              <w:rPr>
                <w:rFonts w:ascii="Times New Roman" w:eastAsia="Times New Roman" w:hAnsi="Times New Roman" w:cs="Times New Roman"/>
                <w:color w:val="000000"/>
                <w:lang w:eastAsia="ru-RU"/>
              </w:rPr>
              <w:t>..</w:t>
            </w:r>
            <w:proofErr w:type="gramEnd"/>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 xml:space="preserve">Вклад исследователей, </w:t>
            </w:r>
            <w:r w:rsidRPr="0092489E">
              <w:rPr>
                <w:rFonts w:ascii="Times New Roman" w:eastAsia="Times New Roman" w:hAnsi="Times New Roman" w:cs="Times New Roman"/>
                <w:color w:val="000000"/>
                <w:lang w:eastAsia="ru-RU"/>
              </w:rPr>
              <w:lastRenderedPageBreak/>
              <w:t xml:space="preserve">путешественников в освоение территории России. </w:t>
            </w:r>
            <w:proofErr w:type="gramStart"/>
            <w:r w:rsidRPr="0092489E">
              <w:rPr>
                <w:rFonts w:ascii="Times New Roman" w:eastAsia="Times New Roman" w:hAnsi="Times New Roman" w:cs="Times New Roman"/>
                <w:color w:val="000000"/>
                <w:lang w:eastAsia="ru-RU"/>
              </w:rPr>
              <w:t>Русские первопроходцы — Ермак, И. Москвитин, С. Дежнев, В. Беринг, В. Поярков, Е. Хабаров, О. Крашенинников</w:t>
            </w:r>
            <w:proofErr w:type="gramEnd"/>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Освоение территор</w:t>
            </w:r>
            <w:r w:rsidRPr="0092489E">
              <w:rPr>
                <w:rFonts w:ascii="Times New Roman" w:eastAsia="Times New Roman" w:hAnsi="Times New Roman" w:cs="Times New Roman"/>
                <w:color w:val="000000"/>
                <w:lang w:eastAsia="ru-RU"/>
              </w:rPr>
              <w:lastRenderedPageBreak/>
              <w:t>ии России в различные исторические периоды</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 xml:space="preserve">Владеть основными </w:t>
            </w:r>
            <w:r w:rsidRPr="0092489E">
              <w:rPr>
                <w:rFonts w:ascii="Times New Roman" w:eastAsia="Times New Roman" w:hAnsi="Times New Roman" w:cs="Times New Roman"/>
                <w:color w:val="000000"/>
                <w:lang w:eastAsia="ru-RU"/>
              </w:rPr>
              <w:lastRenderedPageBreak/>
              <w:t>способами отбора информации</w:t>
            </w:r>
          </w:p>
        </w:tc>
        <w:tc>
          <w:tcPr>
            <w:tcW w:w="2409" w:type="dxa"/>
            <w:hideMark/>
          </w:tcPr>
          <w:p w:rsidR="003F3620" w:rsidRPr="0092489E" w:rsidRDefault="003F3620" w:rsidP="0092489E">
            <w:pPr>
              <w:spacing w:line="0" w:lineRule="atLeast"/>
              <w:ind w:right="14"/>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Осмысливать важнейшие социально-</w:t>
            </w:r>
            <w:r w:rsidRPr="0092489E">
              <w:rPr>
                <w:rFonts w:ascii="Times New Roman" w:eastAsia="Times New Roman" w:hAnsi="Times New Roman" w:cs="Times New Roman"/>
                <w:color w:val="000000"/>
                <w:lang w:eastAsia="ru-RU"/>
              </w:rPr>
              <w:lastRenderedPageBreak/>
              <w:t>экономические события.</w:t>
            </w:r>
          </w:p>
        </w:tc>
        <w:tc>
          <w:tcPr>
            <w:tcW w:w="7967" w:type="dxa"/>
            <w:gridSpan w:val="5"/>
            <w:hideMark/>
          </w:tcPr>
          <w:p w:rsidR="003F3620" w:rsidRPr="0092489E" w:rsidRDefault="0092489E" w:rsidP="0092489E">
            <w:pPr>
              <w:spacing w:line="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Теоре</w:t>
            </w:r>
            <w:r w:rsidR="003F3620" w:rsidRPr="0092489E">
              <w:rPr>
                <w:rFonts w:ascii="Times New Roman" w:eastAsia="Times New Roman" w:hAnsi="Times New Roman" w:cs="Times New Roman"/>
                <w:color w:val="000000"/>
                <w:lang w:eastAsia="ru-RU"/>
              </w:rPr>
              <w:t>тиче</w:t>
            </w:r>
            <w:r>
              <w:rPr>
                <w:rFonts w:ascii="Times New Roman" w:eastAsia="Times New Roman" w:hAnsi="Times New Roman" w:cs="Times New Roman"/>
                <w:color w:val="000000"/>
                <w:lang w:eastAsia="ru-RU"/>
              </w:rPr>
              <w:t>с</w:t>
            </w:r>
            <w:r w:rsidR="003F3620" w:rsidRPr="0092489E">
              <w:rPr>
                <w:rFonts w:ascii="Times New Roman" w:eastAsia="Times New Roman" w:hAnsi="Times New Roman" w:cs="Times New Roman"/>
                <w:color w:val="000000"/>
                <w:lang w:eastAsia="ru-RU"/>
              </w:rPr>
              <w:t>кий разбор темы по алгоритму</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rPr>
                <w:rFonts w:ascii="Times New Roman" w:eastAsia="Times New Roman" w:hAnsi="Times New Roman" w:cs="Times New Roman"/>
                <w:color w:val="666666"/>
                <w:lang w:eastAsia="ru-RU"/>
              </w:rPr>
            </w:pPr>
          </w:p>
        </w:tc>
        <w:tc>
          <w:tcPr>
            <w:tcW w:w="2551" w:type="dxa"/>
            <w:hideMark/>
          </w:tcPr>
          <w:p w:rsidR="003F3620" w:rsidRPr="0092489E" w:rsidRDefault="003F3620" w:rsidP="0092489E">
            <w:pPr>
              <w:rPr>
                <w:rFonts w:ascii="Times New Roman" w:eastAsia="Times New Roman" w:hAnsi="Times New Roman" w:cs="Times New Roman"/>
                <w:color w:val="666666"/>
                <w:lang w:eastAsia="ru-RU"/>
              </w:rPr>
            </w:pP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1134" w:type="dxa"/>
            <w:hideMark/>
          </w:tcPr>
          <w:p w:rsidR="003F3620" w:rsidRPr="0092489E" w:rsidRDefault="003F3620" w:rsidP="0092489E">
            <w:pPr>
              <w:rPr>
                <w:rFonts w:ascii="Times New Roman" w:eastAsia="Times New Roman" w:hAnsi="Times New Roman" w:cs="Times New Roman"/>
                <w:color w:val="666666"/>
                <w:lang w:eastAsia="ru-RU"/>
              </w:rPr>
            </w:pPr>
          </w:p>
        </w:tc>
        <w:tc>
          <w:tcPr>
            <w:tcW w:w="1843" w:type="dxa"/>
            <w:hideMark/>
          </w:tcPr>
          <w:p w:rsidR="003F3620" w:rsidRPr="0092489E" w:rsidRDefault="003F3620" w:rsidP="0092489E">
            <w:pPr>
              <w:rPr>
                <w:rFonts w:ascii="Times New Roman" w:eastAsia="Times New Roman" w:hAnsi="Times New Roman" w:cs="Times New Roman"/>
                <w:color w:val="666666"/>
                <w:lang w:eastAsia="ru-RU"/>
              </w:rPr>
            </w:pPr>
          </w:p>
        </w:tc>
        <w:tc>
          <w:tcPr>
            <w:tcW w:w="2409" w:type="dxa"/>
            <w:hideMark/>
          </w:tcPr>
          <w:p w:rsidR="003F3620" w:rsidRPr="0092489E" w:rsidRDefault="003F3620" w:rsidP="0092489E">
            <w:pPr>
              <w:rPr>
                <w:rFonts w:ascii="Times New Roman" w:eastAsia="Times New Roman" w:hAnsi="Times New Roman" w:cs="Times New Roman"/>
                <w:color w:val="666666"/>
                <w:lang w:eastAsia="ru-RU"/>
              </w:rPr>
            </w:pPr>
          </w:p>
        </w:tc>
        <w:tc>
          <w:tcPr>
            <w:tcW w:w="7967" w:type="dxa"/>
            <w:gridSpan w:val="5"/>
            <w:hideMark/>
          </w:tcPr>
          <w:p w:rsidR="003F3620" w:rsidRPr="0092489E" w:rsidRDefault="003F3620" w:rsidP="0092489E">
            <w:pPr>
              <w:rPr>
                <w:rFonts w:ascii="Times New Roman" w:eastAsia="Times New Roman" w:hAnsi="Times New Roman" w:cs="Times New Roman"/>
                <w:color w:val="666666"/>
                <w:lang w:eastAsia="ru-RU"/>
              </w:rPr>
            </w:pP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7</w:t>
            </w:r>
          </w:p>
        </w:tc>
        <w:tc>
          <w:tcPr>
            <w:tcW w:w="2551" w:type="dxa"/>
            <w:hideMark/>
          </w:tcPr>
          <w:p w:rsidR="00EF79B7" w:rsidRDefault="00EF79B7" w:rsidP="0092489E">
            <w:pPr>
              <w:spacing w:line="0" w:lineRule="atLeast"/>
              <w:ind w:right="14"/>
              <w:rPr>
                <w:rFonts w:ascii="Times New Roman" w:eastAsia="Times New Roman" w:hAnsi="Times New Roman" w:cs="Times New Roman"/>
                <w:color w:val="000000"/>
                <w:lang w:eastAsia="ru-RU"/>
              </w:rPr>
            </w:pPr>
          </w:p>
          <w:p w:rsidR="00EF79B7" w:rsidRDefault="00EF79B7" w:rsidP="0092489E">
            <w:pPr>
              <w:spacing w:line="0" w:lineRule="atLeast"/>
              <w:ind w:right="14"/>
              <w:rPr>
                <w:rFonts w:ascii="Times New Roman" w:eastAsia="Times New Roman" w:hAnsi="Times New Roman" w:cs="Times New Roman"/>
                <w:color w:val="000000"/>
                <w:lang w:eastAsia="ru-RU"/>
              </w:rPr>
            </w:pPr>
          </w:p>
          <w:p w:rsidR="003F3620" w:rsidRPr="0092489E" w:rsidRDefault="003F3620" w:rsidP="0092489E">
            <w:pPr>
              <w:spacing w:line="0" w:lineRule="atLeast"/>
              <w:ind w:right="14"/>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Население России. Воспроизводство населения.</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Естественный прирост. Отрицательный естественный прирост — проблема для России. Традиционный и современный типы воспроизводства.</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 демографической пирамиды</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Объяснять причины различного воспроизводства населения</w:t>
            </w:r>
          </w:p>
        </w:tc>
        <w:tc>
          <w:tcPr>
            <w:tcW w:w="2409" w:type="dxa"/>
            <w:hideMark/>
          </w:tcPr>
          <w:p w:rsidR="003F3620" w:rsidRPr="0092489E" w:rsidRDefault="003F3620" w:rsidP="0092489E">
            <w:pPr>
              <w:spacing w:line="0" w:lineRule="atLeast"/>
              <w:ind w:right="14"/>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Владеть основными знаниями и навыками для создания благополучной семьи</w:t>
            </w:r>
          </w:p>
        </w:tc>
        <w:tc>
          <w:tcPr>
            <w:tcW w:w="7967" w:type="dxa"/>
            <w:gridSpan w:val="5"/>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 статистических материалов</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8</w:t>
            </w:r>
          </w:p>
        </w:tc>
        <w:tc>
          <w:tcPr>
            <w:tcW w:w="2551" w:type="dxa"/>
            <w:hideMark/>
          </w:tcPr>
          <w:p w:rsidR="003F3620" w:rsidRPr="0092489E"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Численность населения. Темпы роста численности населения.</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Демографический кризис. Демографические потери. Демографические проблемы и их решение.</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Проблемы воспроизводства численности населения</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Использовать различные источники информации</w:t>
            </w:r>
          </w:p>
        </w:tc>
        <w:tc>
          <w:tcPr>
            <w:tcW w:w="2409"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Составлять характеристику</w:t>
            </w:r>
          </w:p>
        </w:tc>
        <w:tc>
          <w:tcPr>
            <w:tcW w:w="7967" w:type="dxa"/>
            <w:gridSpan w:val="5"/>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Частично-поисковый</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9</w:t>
            </w:r>
          </w:p>
        </w:tc>
        <w:tc>
          <w:tcPr>
            <w:tcW w:w="2551" w:type="dxa"/>
            <w:hideMark/>
          </w:tcPr>
          <w:p w:rsidR="003F3620" w:rsidRPr="0092489E"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Миграции населения. Мигранты. Этические нормы в отношении мигрантов.</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Механический прирост, иммиграция, реэмиграция, беженцы и вынужденные переселенцы</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Причины и виды миграций.</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знания в повседневной жизни</w:t>
            </w:r>
          </w:p>
        </w:tc>
        <w:tc>
          <w:tcPr>
            <w:tcW w:w="2409"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Объяснять географические аспекты различных ситуаций</w:t>
            </w:r>
          </w:p>
        </w:tc>
        <w:tc>
          <w:tcPr>
            <w:tcW w:w="7967" w:type="dxa"/>
            <w:gridSpan w:val="5"/>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Изучение текста учебника</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 плану</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10</w:t>
            </w:r>
          </w:p>
        </w:tc>
        <w:tc>
          <w:tcPr>
            <w:tcW w:w="2551" w:type="dxa"/>
            <w:hideMark/>
          </w:tcPr>
          <w:p w:rsidR="003F3620" w:rsidRPr="0092489E"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«Демографический портрет» населения России.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Демографическая ситуация. Половозрастная структура </w:t>
            </w:r>
            <w:r w:rsidRPr="0092489E">
              <w:rPr>
                <w:rFonts w:ascii="Times New Roman" w:eastAsia="Times New Roman" w:hAnsi="Times New Roman" w:cs="Times New Roman"/>
                <w:color w:val="000000"/>
                <w:lang w:eastAsia="ru-RU"/>
              </w:rPr>
              <w:lastRenderedPageBreak/>
              <w:t>населения России.</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Факторы, влияющие на продолж</w:t>
            </w:r>
            <w:r w:rsidRPr="0092489E">
              <w:rPr>
                <w:rFonts w:ascii="Times New Roman" w:eastAsia="Times New Roman" w:hAnsi="Times New Roman" w:cs="Times New Roman"/>
                <w:color w:val="000000"/>
                <w:lang w:eastAsia="ru-RU"/>
              </w:rPr>
              <w:lastRenderedPageBreak/>
              <w:t>ительность жизни россиян</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Давать характеристику  российской демографии</w:t>
            </w:r>
          </w:p>
        </w:tc>
        <w:tc>
          <w:tcPr>
            <w:tcW w:w="2409" w:type="dxa"/>
            <w:hideMark/>
          </w:tcPr>
          <w:p w:rsidR="003F3620" w:rsidRPr="0092489E" w:rsidRDefault="003F3620" w:rsidP="0092489E">
            <w:pPr>
              <w:spacing w:line="0" w:lineRule="atLeast"/>
              <w:ind w:right="14"/>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Применять разнообразные источники географической </w:t>
            </w:r>
            <w:r w:rsidRPr="0092489E">
              <w:rPr>
                <w:rFonts w:ascii="Times New Roman" w:eastAsia="Times New Roman" w:hAnsi="Times New Roman" w:cs="Times New Roman"/>
                <w:color w:val="000000"/>
                <w:lang w:eastAsia="ru-RU"/>
              </w:rPr>
              <w:lastRenderedPageBreak/>
              <w:t>информации</w:t>
            </w:r>
          </w:p>
        </w:tc>
        <w:tc>
          <w:tcPr>
            <w:tcW w:w="7967" w:type="dxa"/>
            <w:gridSpan w:val="5"/>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дискуссия</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11</w:t>
            </w:r>
          </w:p>
        </w:tc>
        <w:tc>
          <w:tcPr>
            <w:tcW w:w="2551" w:type="dxa"/>
            <w:hideMark/>
          </w:tcPr>
          <w:p w:rsidR="003F3620" w:rsidRPr="0092489E" w:rsidRDefault="003F3620" w:rsidP="0092489E">
            <w:pPr>
              <w:spacing w:line="0" w:lineRule="atLeast"/>
              <w:ind w:right="14"/>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Рынок труда. Трудоспособный возраст. Трудовые ресурсы.</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Экономически активное население. Безработные. Трудовые ресурсы родного края.</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Рынок труда родного края</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Ориентироваться на рынке труда</w:t>
            </w:r>
          </w:p>
        </w:tc>
        <w:tc>
          <w:tcPr>
            <w:tcW w:w="2409"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Знать собственные индивидуальные способности для  выбора содержания будущей профессии</w:t>
            </w:r>
          </w:p>
        </w:tc>
        <w:tc>
          <w:tcPr>
            <w:tcW w:w="7967" w:type="dxa"/>
            <w:gridSpan w:val="5"/>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Сотрудничество с учителем</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12</w:t>
            </w:r>
          </w:p>
        </w:tc>
        <w:tc>
          <w:tcPr>
            <w:tcW w:w="2551" w:type="dxa"/>
            <w:hideMark/>
          </w:tcPr>
          <w:p w:rsidR="00EF79B7" w:rsidRDefault="00EF79B7" w:rsidP="0092489E">
            <w:pPr>
              <w:spacing w:line="0" w:lineRule="atLeast"/>
              <w:rPr>
                <w:rFonts w:ascii="Times New Roman" w:eastAsia="Times New Roman" w:hAnsi="Times New Roman" w:cs="Times New Roman"/>
                <w:color w:val="000000"/>
                <w:lang w:eastAsia="ru-RU"/>
              </w:rPr>
            </w:pPr>
          </w:p>
          <w:p w:rsidR="00EF79B7" w:rsidRDefault="00EF79B7" w:rsidP="0092489E">
            <w:pPr>
              <w:spacing w:line="0" w:lineRule="atLeast"/>
              <w:rPr>
                <w:rFonts w:ascii="Times New Roman" w:eastAsia="Times New Roman" w:hAnsi="Times New Roman" w:cs="Times New Roman"/>
                <w:color w:val="000000"/>
                <w:lang w:eastAsia="ru-RU"/>
              </w:rPr>
            </w:pPr>
          </w:p>
          <w:p w:rsidR="00EF79B7" w:rsidRDefault="00EF79B7" w:rsidP="0092489E">
            <w:pPr>
              <w:spacing w:line="0" w:lineRule="atLeast"/>
              <w:rPr>
                <w:rFonts w:ascii="Times New Roman" w:eastAsia="Times New Roman" w:hAnsi="Times New Roman" w:cs="Times New Roman"/>
                <w:color w:val="000000"/>
                <w:lang w:eastAsia="ru-RU"/>
              </w:rPr>
            </w:pP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Росси</w:t>
            </w:r>
            <w:proofErr w:type="gramStart"/>
            <w:r w:rsidRPr="0092489E">
              <w:rPr>
                <w:rFonts w:ascii="Times New Roman" w:eastAsia="Times New Roman" w:hAnsi="Times New Roman" w:cs="Times New Roman"/>
                <w:color w:val="000000"/>
                <w:lang w:eastAsia="ru-RU"/>
              </w:rPr>
              <w:t>я-</w:t>
            </w:r>
            <w:proofErr w:type="gramEnd"/>
            <w:r w:rsidRPr="0092489E">
              <w:rPr>
                <w:rFonts w:ascii="Times New Roman" w:eastAsia="Times New Roman" w:hAnsi="Times New Roman" w:cs="Times New Roman"/>
                <w:color w:val="000000"/>
                <w:lang w:eastAsia="ru-RU"/>
              </w:rPr>
              <w:t xml:space="preserve"> многонациональное государство. Национальный состав.</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Этнос. Этническая территория. Этническая структура регионов России. Языковая семья. Языковая группа. Значение русского языка для народов России. Религии России.</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Многонациональность, депортация народов</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Понимать этническую специфику</w:t>
            </w:r>
          </w:p>
        </w:tc>
        <w:tc>
          <w:tcPr>
            <w:tcW w:w="2409"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.толерантности</w:t>
            </w:r>
            <w:r w:rsidRPr="0092489E">
              <w:rPr>
                <w:rFonts w:ascii="Times New Roman" w:eastAsia="Times New Roman" w:hAnsi="Times New Roman" w:cs="Times New Roman"/>
                <w:b/>
                <w:bCs/>
                <w:color w:val="000000"/>
                <w:lang w:eastAsia="ru-RU"/>
              </w:rPr>
              <w:t> </w:t>
            </w:r>
            <w:r w:rsidRPr="0092489E">
              <w:rPr>
                <w:rFonts w:ascii="Times New Roman" w:eastAsia="Times New Roman" w:hAnsi="Times New Roman" w:cs="Times New Roman"/>
                <w:color w:val="000000"/>
                <w:lang w:eastAsia="ru-RU"/>
              </w:rPr>
              <w:t>и гуманности</w:t>
            </w:r>
          </w:p>
        </w:tc>
        <w:tc>
          <w:tcPr>
            <w:tcW w:w="7967" w:type="dxa"/>
            <w:gridSpan w:val="5"/>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 интерактивных материалов</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13</w:t>
            </w:r>
          </w:p>
        </w:tc>
        <w:tc>
          <w:tcPr>
            <w:tcW w:w="2551"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proofErr w:type="gramStart"/>
            <w:r w:rsidRPr="0092489E">
              <w:rPr>
                <w:rFonts w:ascii="Times New Roman" w:eastAsia="Times New Roman" w:hAnsi="Times New Roman" w:cs="Times New Roman"/>
                <w:b/>
                <w:bCs/>
                <w:color w:val="000000"/>
                <w:lang w:eastAsia="ru-RU"/>
              </w:rPr>
              <w:t>П</w:t>
            </w:r>
            <w:proofErr w:type="gramEnd"/>
            <w:r w:rsidRPr="0092489E">
              <w:rPr>
                <w:rFonts w:ascii="Times New Roman" w:eastAsia="Times New Roman" w:hAnsi="Times New Roman" w:cs="Times New Roman"/>
                <w:b/>
                <w:bCs/>
                <w:color w:val="000000"/>
                <w:lang w:eastAsia="ru-RU"/>
              </w:rPr>
              <w:t>\р 3 </w:t>
            </w:r>
            <w:r w:rsidRPr="0092489E">
              <w:rPr>
                <w:rFonts w:ascii="Times New Roman" w:eastAsia="Times New Roman" w:hAnsi="Times New Roman" w:cs="Times New Roman"/>
                <w:color w:val="000000"/>
                <w:lang w:eastAsia="ru-RU"/>
              </w:rPr>
              <w:t> Анализ карты народов России.</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1134" w:type="dxa"/>
            <w:hideMark/>
          </w:tcPr>
          <w:p w:rsidR="003F3620" w:rsidRPr="0092489E" w:rsidRDefault="003F3620" w:rsidP="0092489E">
            <w:pPr>
              <w:rPr>
                <w:rFonts w:ascii="Times New Roman" w:eastAsia="Times New Roman" w:hAnsi="Times New Roman" w:cs="Times New Roman"/>
                <w:color w:val="666666"/>
                <w:lang w:eastAsia="ru-RU"/>
              </w:rPr>
            </w:pP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тематические карты</w:t>
            </w:r>
          </w:p>
        </w:tc>
        <w:tc>
          <w:tcPr>
            <w:tcW w:w="2409"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Синтезировать картографическую информацию</w:t>
            </w:r>
          </w:p>
        </w:tc>
        <w:tc>
          <w:tcPr>
            <w:tcW w:w="7967" w:type="dxa"/>
            <w:gridSpan w:val="5"/>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Практическая</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14</w:t>
            </w:r>
          </w:p>
        </w:tc>
        <w:tc>
          <w:tcPr>
            <w:tcW w:w="2551" w:type="dxa"/>
            <w:hideMark/>
          </w:tcPr>
          <w:p w:rsidR="00EF79B7" w:rsidRDefault="00EF79B7" w:rsidP="0092489E">
            <w:pPr>
              <w:spacing w:line="0" w:lineRule="atLeast"/>
              <w:ind w:right="6"/>
              <w:rPr>
                <w:rFonts w:ascii="Times New Roman" w:eastAsia="Times New Roman" w:hAnsi="Times New Roman" w:cs="Times New Roman"/>
                <w:color w:val="000000"/>
                <w:lang w:eastAsia="ru-RU"/>
              </w:rPr>
            </w:pPr>
          </w:p>
          <w:p w:rsidR="00EF79B7" w:rsidRDefault="00EF79B7" w:rsidP="0092489E">
            <w:pPr>
              <w:spacing w:line="0" w:lineRule="atLeast"/>
              <w:ind w:right="6"/>
              <w:rPr>
                <w:rFonts w:ascii="Times New Roman" w:eastAsia="Times New Roman" w:hAnsi="Times New Roman" w:cs="Times New Roman"/>
                <w:color w:val="000000"/>
                <w:lang w:eastAsia="ru-RU"/>
              </w:rPr>
            </w:pPr>
          </w:p>
          <w:p w:rsidR="003F3620" w:rsidRPr="0092489E"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Размещение населения. Зона очагового заселения.</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Зона сплошного заселения. Главная полоса расселения. Плотность населения России. Роль крупных городов в размещении населения.</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Города миллионеры</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Самостоятельно  выявлять географические понятия</w:t>
            </w:r>
          </w:p>
        </w:tc>
        <w:tc>
          <w:tcPr>
            <w:tcW w:w="2409"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Составлять комплексную характеристику географических объектов</w:t>
            </w:r>
          </w:p>
        </w:tc>
        <w:tc>
          <w:tcPr>
            <w:tcW w:w="7967" w:type="dxa"/>
            <w:gridSpan w:val="5"/>
            <w:hideMark/>
          </w:tcPr>
          <w:p w:rsidR="003F3620" w:rsidRPr="0092489E" w:rsidRDefault="0092489E" w:rsidP="0092489E">
            <w:pPr>
              <w:spacing w:line="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Теоре</w:t>
            </w:r>
            <w:r w:rsidR="003F3620" w:rsidRPr="0092489E">
              <w:rPr>
                <w:rFonts w:ascii="Times New Roman" w:eastAsia="Times New Roman" w:hAnsi="Times New Roman" w:cs="Times New Roman"/>
                <w:color w:val="000000"/>
                <w:lang w:eastAsia="ru-RU"/>
              </w:rPr>
              <w:t>тиче</w:t>
            </w:r>
            <w:r>
              <w:rPr>
                <w:rFonts w:ascii="Times New Roman" w:eastAsia="Times New Roman" w:hAnsi="Times New Roman" w:cs="Times New Roman"/>
                <w:color w:val="000000"/>
                <w:lang w:eastAsia="ru-RU"/>
              </w:rPr>
              <w:t>с</w:t>
            </w:r>
            <w:r w:rsidR="003F3620" w:rsidRPr="0092489E">
              <w:rPr>
                <w:rFonts w:ascii="Times New Roman" w:eastAsia="Times New Roman" w:hAnsi="Times New Roman" w:cs="Times New Roman"/>
                <w:color w:val="000000"/>
                <w:lang w:eastAsia="ru-RU"/>
              </w:rPr>
              <w:t>кий разбор темы по алгоритму</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15</w:t>
            </w:r>
          </w:p>
        </w:tc>
        <w:tc>
          <w:tcPr>
            <w:tcW w:w="2551" w:type="dxa"/>
            <w:hideMark/>
          </w:tcPr>
          <w:p w:rsidR="00EF79B7" w:rsidRDefault="00EF79B7" w:rsidP="0092489E">
            <w:pPr>
              <w:spacing w:line="0" w:lineRule="atLeast"/>
              <w:ind w:right="6"/>
              <w:rPr>
                <w:rFonts w:ascii="Times New Roman" w:eastAsia="Times New Roman" w:hAnsi="Times New Roman" w:cs="Times New Roman"/>
                <w:color w:val="000000"/>
                <w:lang w:eastAsia="ru-RU"/>
              </w:rPr>
            </w:pPr>
          </w:p>
          <w:p w:rsidR="003F3620" w:rsidRPr="0092489E"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Расселение и урбанизация.</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Типы поселений. Городской и сельский образ жизни. Влияние урбанизации на окружающую </w:t>
            </w:r>
            <w:r w:rsidRPr="0092489E">
              <w:rPr>
                <w:rFonts w:ascii="Times New Roman" w:eastAsia="Times New Roman" w:hAnsi="Times New Roman" w:cs="Times New Roman"/>
                <w:color w:val="000000"/>
                <w:lang w:eastAsia="ru-RU"/>
              </w:rPr>
              <w:lastRenderedPageBreak/>
              <w:t>среду.</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Темпы и уровень урбанизации</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Владеть навыками саморазвития при изучении</w:t>
            </w:r>
          </w:p>
        </w:tc>
        <w:tc>
          <w:tcPr>
            <w:tcW w:w="2409"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географические закономерности при изучении</w:t>
            </w:r>
          </w:p>
        </w:tc>
        <w:tc>
          <w:tcPr>
            <w:tcW w:w="7967" w:type="dxa"/>
            <w:gridSpan w:val="5"/>
            <w:hideMark/>
          </w:tcPr>
          <w:p w:rsidR="003F3620" w:rsidRPr="0092489E" w:rsidRDefault="0092489E" w:rsidP="0092489E">
            <w:pPr>
              <w:spacing w:line="0" w:lineRule="atLeas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Теоре</w:t>
            </w:r>
            <w:r w:rsidR="003F3620" w:rsidRPr="0092489E">
              <w:rPr>
                <w:rFonts w:ascii="Times New Roman" w:eastAsia="Times New Roman" w:hAnsi="Times New Roman" w:cs="Times New Roman"/>
                <w:color w:val="000000"/>
                <w:lang w:eastAsia="ru-RU"/>
              </w:rPr>
              <w:t>тиче</w:t>
            </w:r>
            <w:r>
              <w:rPr>
                <w:rFonts w:ascii="Times New Roman" w:eastAsia="Times New Roman" w:hAnsi="Times New Roman" w:cs="Times New Roman"/>
                <w:color w:val="000000"/>
                <w:lang w:eastAsia="ru-RU"/>
              </w:rPr>
              <w:t>с</w:t>
            </w:r>
            <w:r w:rsidR="003F3620" w:rsidRPr="0092489E">
              <w:rPr>
                <w:rFonts w:ascii="Times New Roman" w:eastAsia="Times New Roman" w:hAnsi="Times New Roman" w:cs="Times New Roman"/>
                <w:color w:val="000000"/>
                <w:lang w:eastAsia="ru-RU"/>
              </w:rPr>
              <w:t>кий разбор темы по алгоритму</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16</w:t>
            </w:r>
          </w:p>
        </w:tc>
        <w:tc>
          <w:tcPr>
            <w:tcW w:w="2551" w:type="dxa"/>
            <w:hideMark/>
          </w:tcPr>
          <w:p w:rsidR="003F3620" w:rsidRPr="0092489E" w:rsidRDefault="003F3620" w:rsidP="0092489E">
            <w:pPr>
              <w:spacing w:line="0" w:lineRule="atLeast"/>
              <w:ind w:right="14"/>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Города и сельские поселения.</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Типы городов. Сельская местность. Функции сельской местности.</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Функции городов</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Различать типы городов</w:t>
            </w:r>
          </w:p>
        </w:tc>
        <w:tc>
          <w:tcPr>
            <w:tcW w:w="2409"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разнообразные источники географической информации</w:t>
            </w:r>
          </w:p>
        </w:tc>
        <w:tc>
          <w:tcPr>
            <w:tcW w:w="7967" w:type="dxa"/>
            <w:gridSpan w:val="5"/>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дискуссия</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17</w:t>
            </w:r>
          </w:p>
        </w:tc>
        <w:tc>
          <w:tcPr>
            <w:tcW w:w="2551" w:type="dxa"/>
            <w:hideMark/>
          </w:tcPr>
          <w:p w:rsidR="003F3620" w:rsidRPr="00EF79B7" w:rsidRDefault="003F3620" w:rsidP="0092489E">
            <w:pPr>
              <w:spacing w:line="0" w:lineRule="atLeast"/>
              <w:ind w:right="14"/>
              <w:rPr>
                <w:rFonts w:ascii="Times New Roman" w:eastAsia="Times New Roman" w:hAnsi="Times New Roman" w:cs="Times New Roman"/>
                <w:b/>
                <w:color w:val="000000"/>
                <w:lang w:eastAsia="ru-RU"/>
              </w:rPr>
            </w:pPr>
            <w:r w:rsidRPr="00EF79B7">
              <w:rPr>
                <w:rFonts w:ascii="Times New Roman" w:eastAsia="Times New Roman" w:hAnsi="Times New Roman" w:cs="Times New Roman"/>
                <w:b/>
                <w:color w:val="000000"/>
                <w:lang w:eastAsia="ru-RU"/>
              </w:rPr>
              <w:t>Контрольная работа №1 « Население России»</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1134" w:type="dxa"/>
            <w:hideMark/>
          </w:tcPr>
          <w:p w:rsidR="003F3620" w:rsidRPr="0092489E" w:rsidRDefault="003F3620" w:rsidP="0092489E">
            <w:pPr>
              <w:rPr>
                <w:rFonts w:ascii="Times New Roman" w:eastAsia="Times New Roman" w:hAnsi="Times New Roman" w:cs="Times New Roman"/>
                <w:color w:val="666666"/>
                <w:lang w:eastAsia="ru-RU"/>
              </w:rPr>
            </w:pP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полученные знания на практике</w:t>
            </w:r>
          </w:p>
        </w:tc>
        <w:tc>
          <w:tcPr>
            <w:tcW w:w="2409"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полученные знания на практике</w:t>
            </w:r>
          </w:p>
        </w:tc>
        <w:tc>
          <w:tcPr>
            <w:tcW w:w="7967" w:type="dxa"/>
            <w:gridSpan w:val="5"/>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самоконтроль</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18</w:t>
            </w:r>
          </w:p>
        </w:tc>
        <w:tc>
          <w:tcPr>
            <w:tcW w:w="2551" w:type="dxa"/>
            <w:hideMark/>
          </w:tcPr>
          <w:p w:rsidR="003F3620" w:rsidRPr="0092489E"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История развития земной коры. Геологическое летосчисление.</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Геохронологическая шкала. Эра. Эпоха складчатости. Геологическая карта.</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Платформа</w:t>
            </w:r>
            <w:proofErr w:type="gramStart"/>
            <w:r w:rsidRPr="0092489E">
              <w:rPr>
                <w:rFonts w:ascii="Times New Roman" w:eastAsia="Times New Roman" w:hAnsi="Times New Roman" w:cs="Times New Roman"/>
                <w:color w:val="000000"/>
                <w:lang w:eastAsia="ru-RU"/>
              </w:rPr>
              <w:t xml:space="preserve"> ,</w:t>
            </w:r>
            <w:proofErr w:type="gramEnd"/>
            <w:r w:rsidRPr="0092489E">
              <w:rPr>
                <w:rFonts w:ascii="Times New Roman" w:eastAsia="Times New Roman" w:hAnsi="Times New Roman" w:cs="Times New Roman"/>
                <w:color w:val="000000"/>
                <w:lang w:eastAsia="ru-RU"/>
              </w:rPr>
              <w:t xml:space="preserve"> щит, подвижный складчатый пояс</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Ориентироваться в геологических эпохах</w:t>
            </w:r>
          </w:p>
        </w:tc>
        <w:tc>
          <w:tcPr>
            <w:tcW w:w="1843"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Объяснять географические закономерности</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w:t>
            </w:r>
          </w:p>
        </w:tc>
        <w:tc>
          <w:tcPr>
            <w:tcW w:w="6124" w:type="dxa"/>
            <w:gridSpan w:val="4"/>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Частично-поисковый</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Фронтальная беседа</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19</w:t>
            </w:r>
          </w:p>
        </w:tc>
        <w:tc>
          <w:tcPr>
            <w:tcW w:w="2551" w:type="dxa"/>
            <w:hideMark/>
          </w:tcPr>
          <w:p w:rsidR="003F3620" w:rsidRPr="0092489E"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Особенности рельефа России. Тектонические структуры.</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Платформы и геосинклинали. Связь рельефа с тектоническим строением территории.</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Формы рельефа</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Использовать геохронологическую таблицу для объяснения разнообразия форм рельефа</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Объяснять причины различных форм рельефа</w:t>
            </w:r>
          </w:p>
        </w:tc>
        <w:tc>
          <w:tcPr>
            <w:tcW w:w="6124" w:type="dxa"/>
            <w:gridSpan w:val="4"/>
            <w:hideMark/>
          </w:tcPr>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Изучение </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текста учебника</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20</w:t>
            </w:r>
          </w:p>
        </w:tc>
        <w:tc>
          <w:tcPr>
            <w:tcW w:w="2551" w:type="dxa"/>
            <w:hideMark/>
          </w:tcPr>
          <w:p w:rsidR="00EF79B7" w:rsidRDefault="00EF79B7" w:rsidP="0092489E">
            <w:pPr>
              <w:spacing w:line="0" w:lineRule="atLeast"/>
              <w:rPr>
                <w:rFonts w:ascii="Times New Roman" w:eastAsia="Times New Roman" w:hAnsi="Times New Roman" w:cs="Times New Roman"/>
                <w:color w:val="000000"/>
                <w:lang w:eastAsia="ru-RU"/>
              </w:rPr>
            </w:pPr>
          </w:p>
          <w:p w:rsidR="00EF79B7" w:rsidRDefault="00EF79B7" w:rsidP="0092489E">
            <w:pPr>
              <w:spacing w:line="0" w:lineRule="atLeast"/>
              <w:rPr>
                <w:rFonts w:ascii="Times New Roman" w:eastAsia="Times New Roman" w:hAnsi="Times New Roman" w:cs="Times New Roman"/>
                <w:color w:val="000000"/>
                <w:lang w:eastAsia="ru-RU"/>
              </w:rPr>
            </w:pP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Скульптура поверхности. Влияние внешних сил на рельеф России.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Выветривание. Эрозия. Оледенение. Многолетняя мерзлота. Влияние человеческой деятельности на рельеф и ее последствия.</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Древнее оледенение</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Объяснять причины  формирования различных форм рельефа</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разнообразные источники информации для осмысления геологических процессов</w:t>
            </w:r>
          </w:p>
        </w:tc>
        <w:tc>
          <w:tcPr>
            <w:tcW w:w="6124" w:type="dxa"/>
            <w:gridSpan w:val="4"/>
            <w:hideMark/>
          </w:tcPr>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Анализ </w:t>
            </w:r>
          </w:p>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картографического </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материала</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21</w:t>
            </w:r>
          </w:p>
        </w:tc>
        <w:tc>
          <w:tcPr>
            <w:tcW w:w="2551" w:type="dxa"/>
            <w:hideMark/>
          </w:tcPr>
          <w:p w:rsidR="00EF79B7" w:rsidRDefault="00EF79B7" w:rsidP="0092489E">
            <w:pPr>
              <w:spacing w:line="0" w:lineRule="atLeast"/>
              <w:ind w:right="6"/>
              <w:rPr>
                <w:rFonts w:ascii="Times New Roman" w:eastAsia="Times New Roman" w:hAnsi="Times New Roman" w:cs="Times New Roman"/>
                <w:color w:val="000000"/>
                <w:lang w:eastAsia="ru-RU"/>
              </w:rPr>
            </w:pPr>
          </w:p>
          <w:p w:rsidR="00EF79B7" w:rsidRDefault="00EF79B7" w:rsidP="0092489E">
            <w:pPr>
              <w:spacing w:line="0" w:lineRule="atLeast"/>
              <w:ind w:right="6"/>
              <w:rPr>
                <w:rFonts w:ascii="Times New Roman" w:eastAsia="Times New Roman" w:hAnsi="Times New Roman" w:cs="Times New Roman"/>
                <w:color w:val="000000"/>
                <w:lang w:eastAsia="ru-RU"/>
              </w:rPr>
            </w:pPr>
          </w:p>
          <w:p w:rsidR="003F3620" w:rsidRPr="0092489E"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Полезные ископаемые России.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Рудные и нерудные полезные ископаемые. Основные месторождения полезных ископаемых. Рациональное </w:t>
            </w:r>
            <w:r w:rsidRPr="0092489E">
              <w:rPr>
                <w:rFonts w:ascii="Times New Roman" w:eastAsia="Times New Roman" w:hAnsi="Times New Roman" w:cs="Times New Roman"/>
                <w:color w:val="000000"/>
                <w:lang w:eastAsia="ru-RU"/>
              </w:rPr>
              <w:lastRenderedPageBreak/>
              <w:t>использование полезных ископаемых.</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Драгоценные полезные ископаемые</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Различать виды полезных ископаемых</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Давать комплексную характеристику полезным ископаемым</w:t>
            </w:r>
          </w:p>
        </w:tc>
        <w:tc>
          <w:tcPr>
            <w:tcW w:w="6124" w:type="dxa"/>
            <w:gridSpan w:val="4"/>
            <w:hideMark/>
          </w:tcPr>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Анализ </w:t>
            </w:r>
          </w:p>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картографического </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материала</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22</w:t>
            </w:r>
          </w:p>
        </w:tc>
        <w:tc>
          <w:tcPr>
            <w:tcW w:w="2551"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proofErr w:type="gramStart"/>
            <w:r w:rsidRPr="0092489E">
              <w:rPr>
                <w:rFonts w:ascii="Times New Roman" w:eastAsia="Times New Roman" w:hAnsi="Times New Roman" w:cs="Times New Roman"/>
                <w:b/>
                <w:bCs/>
                <w:color w:val="000000"/>
                <w:lang w:eastAsia="ru-RU"/>
              </w:rPr>
              <w:t>П</w:t>
            </w:r>
            <w:proofErr w:type="gramEnd"/>
            <w:r w:rsidRPr="0092489E">
              <w:rPr>
                <w:rFonts w:ascii="Times New Roman" w:eastAsia="Times New Roman" w:hAnsi="Times New Roman" w:cs="Times New Roman"/>
                <w:b/>
                <w:bCs/>
                <w:color w:val="000000"/>
                <w:lang w:eastAsia="ru-RU"/>
              </w:rPr>
              <w:t>\р 4 </w:t>
            </w:r>
            <w:r w:rsidRPr="0092489E">
              <w:rPr>
                <w:rFonts w:ascii="Times New Roman" w:eastAsia="Times New Roman" w:hAnsi="Times New Roman" w:cs="Times New Roman"/>
                <w:color w:val="000000"/>
                <w:lang w:eastAsia="ru-RU"/>
              </w:rPr>
              <w:t>Определение по картам закономерностей размещения основных месторождений полезных ископаемых</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1134" w:type="dxa"/>
            <w:hideMark/>
          </w:tcPr>
          <w:p w:rsidR="003F3620" w:rsidRPr="0092489E" w:rsidRDefault="003F3620" w:rsidP="0092489E">
            <w:pPr>
              <w:rPr>
                <w:rFonts w:ascii="Times New Roman" w:eastAsia="Times New Roman" w:hAnsi="Times New Roman" w:cs="Times New Roman"/>
                <w:color w:val="666666"/>
                <w:lang w:eastAsia="ru-RU"/>
              </w:rPr>
            </w:pP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тематические карты</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тематические карты</w:t>
            </w:r>
          </w:p>
        </w:tc>
        <w:tc>
          <w:tcPr>
            <w:tcW w:w="6124" w:type="dxa"/>
            <w:gridSpan w:val="4"/>
            <w:hideMark/>
          </w:tcPr>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Самостоятельно-</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практический</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23</w:t>
            </w:r>
          </w:p>
        </w:tc>
        <w:tc>
          <w:tcPr>
            <w:tcW w:w="2551" w:type="dxa"/>
            <w:hideMark/>
          </w:tcPr>
          <w:p w:rsidR="003F3620" w:rsidRPr="00EF79B7" w:rsidRDefault="003F3620" w:rsidP="0092489E">
            <w:pPr>
              <w:rPr>
                <w:rFonts w:ascii="Times New Roman" w:eastAsia="Times New Roman" w:hAnsi="Times New Roman" w:cs="Times New Roman"/>
                <w:b/>
                <w:color w:val="000000"/>
                <w:lang w:eastAsia="ru-RU"/>
              </w:rPr>
            </w:pPr>
            <w:r w:rsidRPr="00EF79B7">
              <w:rPr>
                <w:rFonts w:ascii="Times New Roman" w:eastAsia="Times New Roman" w:hAnsi="Times New Roman" w:cs="Times New Roman"/>
                <w:b/>
                <w:color w:val="000000"/>
                <w:lang w:eastAsia="ru-RU"/>
              </w:rPr>
              <w:t>Контрольная работа №2 по теме</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EF79B7">
              <w:rPr>
                <w:rFonts w:ascii="Times New Roman" w:eastAsia="Times New Roman" w:hAnsi="Times New Roman" w:cs="Times New Roman"/>
                <w:b/>
                <w:color w:val="000000"/>
                <w:lang w:eastAsia="ru-RU"/>
              </w:rPr>
              <w:t> « Геологическое строение и рельеф»</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1134" w:type="dxa"/>
            <w:hideMark/>
          </w:tcPr>
          <w:p w:rsidR="003F3620" w:rsidRPr="0092489E" w:rsidRDefault="003F3620" w:rsidP="0092489E">
            <w:pPr>
              <w:rPr>
                <w:rFonts w:ascii="Times New Roman" w:eastAsia="Times New Roman" w:hAnsi="Times New Roman" w:cs="Times New Roman"/>
                <w:color w:val="666666"/>
                <w:lang w:eastAsia="ru-RU"/>
              </w:rPr>
            </w:pP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полученные знания на практике</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полученные знания на практике</w:t>
            </w:r>
          </w:p>
        </w:tc>
        <w:tc>
          <w:tcPr>
            <w:tcW w:w="6124" w:type="dxa"/>
            <w:gridSpan w:val="4"/>
            <w:hideMark/>
          </w:tcPr>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Контроль </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 самоконтроль</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24</w:t>
            </w:r>
          </w:p>
        </w:tc>
        <w:tc>
          <w:tcPr>
            <w:tcW w:w="2551" w:type="dxa"/>
            <w:hideMark/>
          </w:tcPr>
          <w:p w:rsidR="00EF79B7" w:rsidRDefault="00EF79B7" w:rsidP="0092489E">
            <w:pPr>
              <w:spacing w:line="0" w:lineRule="atLeast"/>
              <w:ind w:right="14"/>
              <w:rPr>
                <w:rFonts w:ascii="Times New Roman" w:eastAsia="Times New Roman" w:hAnsi="Times New Roman" w:cs="Times New Roman"/>
                <w:color w:val="000000"/>
                <w:lang w:eastAsia="ru-RU"/>
              </w:rPr>
            </w:pPr>
          </w:p>
          <w:p w:rsidR="00EF79B7" w:rsidRDefault="00EF79B7" w:rsidP="0092489E">
            <w:pPr>
              <w:spacing w:line="0" w:lineRule="atLeast"/>
              <w:ind w:right="14"/>
              <w:rPr>
                <w:rFonts w:ascii="Times New Roman" w:eastAsia="Times New Roman" w:hAnsi="Times New Roman" w:cs="Times New Roman"/>
                <w:color w:val="000000"/>
                <w:lang w:eastAsia="ru-RU"/>
              </w:rPr>
            </w:pPr>
          </w:p>
          <w:p w:rsidR="00EF79B7" w:rsidRDefault="00EF79B7" w:rsidP="0092489E">
            <w:pPr>
              <w:spacing w:line="0" w:lineRule="atLeast"/>
              <w:ind w:right="14"/>
              <w:rPr>
                <w:rFonts w:ascii="Times New Roman" w:eastAsia="Times New Roman" w:hAnsi="Times New Roman" w:cs="Times New Roman"/>
                <w:color w:val="000000"/>
                <w:lang w:eastAsia="ru-RU"/>
              </w:rPr>
            </w:pPr>
          </w:p>
          <w:p w:rsidR="00EF79B7" w:rsidRDefault="00EF79B7" w:rsidP="0092489E">
            <w:pPr>
              <w:spacing w:line="0" w:lineRule="atLeast"/>
              <w:ind w:right="14"/>
              <w:rPr>
                <w:rFonts w:ascii="Times New Roman" w:eastAsia="Times New Roman" w:hAnsi="Times New Roman" w:cs="Times New Roman"/>
                <w:color w:val="000000"/>
                <w:lang w:eastAsia="ru-RU"/>
              </w:rPr>
            </w:pPr>
          </w:p>
          <w:p w:rsidR="00EF79B7" w:rsidRDefault="00EF79B7" w:rsidP="0092489E">
            <w:pPr>
              <w:spacing w:line="0" w:lineRule="atLeast"/>
              <w:ind w:right="14"/>
              <w:rPr>
                <w:rFonts w:ascii="Times New Roman" w:eastAsia="Times New Roman" w:hAnsi="Times New Roman" w:cs="Times New Roman"/>
                <w:color w:val="000000"/>
                <w:lang w:eastAsia="ru-RU"/>
              </w:rPr>
            </w:pPr>
          </w:p>
          <w:p w:rsidR="003F3620" w:rsidRPr="0092489E" w:rsidRDefault="003F3620" w:rsidP="0092489E">
            <w:pPr>
              <w:spacing w:line="0" w:lineRule="atLeast"/>
              <w:ind w:right="14"/>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Климат России. Понятие «солнечная радиация».</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Прямая и рассеянная радиация. Суммарная радиация. Радиационный баланс. Поступление солнечной радиации на поверхность Земли. Изменение солнечной радиации по сезонам года.</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Солнечная радиация и озоновый слой</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Давать характеристику климата</w:t>
            </w:r>
          </w:p>
        </w:tc>
        <w:tc>
          <w:tcPr>
            <w:tcW w:w="1843" w:type="dxa"/>
            <w:hideMark/>
          </w:tcPr>
          <w:p w:rsidR="003F3620" w:rsidRPr="0092489E"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Выявления и объяснения климатического разнообразия</w:t>
            </w:r>
          </w:p>
        </w:tc>
        <w:tc>
          <w:tcPr>
            <w:tcW w:w="6124" w:type="dxa"/>
            <w:gridSpan w:val="4"/>
            <w:hideMark/>
          </w:tcPr>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Сотрудничество</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 с педагогом</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25</w:t>
            </w:r>
          </w:p>
        </w:tc>
        <w:tc>
          <w:tcPr>
            <w:tcW w:w="2551" w:type="dxa"/>
            <w:hideMark/>
          </w:tcPr>
          <w:p w:rsidR="003F3620" w:rsidRPr="0092489E"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Атмосферная циркуляция.</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Западный перенос воздушных масс. Влияние соседних территорий на климат России.</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Трансформация воздушных масс</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Понимать  особенности климата различных регионов</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Составлять </w:t>
            </w:r>
            <w:proofErr w:type="spellStart"/>
            <w:r w:rsidRPr="0092489E">
              <w:rPr>
                <w:rFonts w:ascii="Times New Roman" w:eastAsia="Times New Roman" w:hAnsi="Times New Roman" w:cs="Times New Roman"/>
                <w:color w:val="000000"/>
                <w:lang w:eastAsia="ru-RU"/>
              </w:rPr>
              <w:t>климатограммы</w:t>
            </w:r>
            <w:proofErr w:type="spellEnd"/>
          </w:p>
        </w:tc>
        <w:tc>
          <w:tcPr>
            <w:tcW w:w="6124" w:type="dxa"/>
            <w:gridSpan w:val="4"/>
            <w:hideMark/>
          </w:tcPr>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Анализ </w:t>
            </w:r>
          </w:p>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картографической </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информации</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26</w:t>
            </w:r>
          </w:p>
        </w:tc>
        <w:tc>
          <w:tcPr>
            <w:tcW w:w="2551" w:type="dxa"/>
            <w:hideMark/>
          </w:tcPr>
          <w:p w:rsidR="003F3620" w:rsidRPr="0092489E" w:rsidRDefault="003F3620" w:rsidP="0092489E">
            <w:pPr>
              <w:spacing w:line="0" w:lineRule="atLeast"/>
              <w:ind w:right="14"/>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Воздушные массы над территорией России.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Атмосферный фронт. Теплый и холодный атмосферные фронты. Циклон и антициклон.</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Типы погоды</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Объяснять причины смены погоды</w:t>
            </w:r>
          </w:p>
        </w:tc>
        <w:tc>
          <w:tcPr>
            <w:tcW w:w="1843" w:type="dxa"/>
            <w:hideMark/>
          </w:tcPr>
          <w:p w:rsidR="003F3620" w:rsidRPr="0092489E"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Предсказывать изменения в погоде</w:t>
            </w:r>
          </w:p>
        </w:tc>
        <w:tc>
          <w:tcPr>
            <w:tcW w:w="6124" w:type="dxa"/>
            <w:gridSpan w:val="4"/>
            <w:hideMark/>
          </w:tcPr>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Теоретический </w:t>
            </w:r>
          </w:p>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разбор темы </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 алгоритму</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27</w:t>
            </w:r>
          </w:p>
        </w:tc>
        <w:tc>
          <w:tcPr>
            <w:tcW w:w="2551" w:type="dxa"/>
            <w:hideMark/>
          </w:tcPr>
          <w:p w:rsidR="003F3620" w:rsidRPr="0092489E" w:rsidRDefault="003F3620" w:rsidP="0092489E">
            <w:pPr>
              <w:spacing w:line="0" w:lineRule="atLeast"/>
              <w:ind w:right="14"/>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Влияние на климат </w:t>
            </w:r>
            <w:r w:rsidRPr="0092489E">
              <w:rPr>
                <w:rFonts w:ascii="Times New Roman" w:eastAsia="Times New Roman" w:hAnsi="Times New Roman" w:cs="Times New Roman"/>
                <w:color w:val="000000"/>
                <w:lang w:eastAsia="ru-RU"/>
              </w:rPr>
              <w:lastRenderedPageBreak/>
              <w:t>России ее географического положения. Сезонность климата</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 xml:space="preserve">Климатические </w:t>
            </w:r>
            <w:r w:rsidRPr="0092489E">
              <w:rPr>
                <w:rFonts w:ascii="Times New Roman" w:eastAsia="Times New Roman" w:hAnsi="Times New Roman" w:cs="Times New Roman"/>
                <w:color w:val="000000"/>
                <w:lang w:eastAsia="ru-RU"/>
              </w:rPr>
              <w:lastRenderedPageBreak/>
              <w:t>особенности зимнего и летнего сезонов года. Синоптическая карта</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Сезоннос</w:t>
            </w:r>
            <w:r w:rsidRPr="0092489E">
              <w:rPr>
                <w:rFonts w:ascii="Times New Roman" w:eastAsia="Times New Roman" w:hAnsi="Times New Roman" w:cs="Times New Roman"/>
                <w:color w:val="000000"/>
                <w:lang w:eastAsia="ru-RU"/>
              </w:rPr>
              <w:lastRenderedPageBreak/>
              <w:t>ть климата родного края</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Понимать зависимость климата от ГП</w:t>
            </w:r>
          </w:p>
        </w:tc>
        <w:tc>
          <w:tcPr>
            <w:tcW w:w="1843" w:type="dxa"/>
            <w:hideMark/>
          </w:tcPr>
          <w:p w:rsidR="003F3620" w:rsidRPr="0092489E"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анализировать </w:t>
            </w:r>
            <w:proofErr w:type="spellStart"/>
            <w:r w:rsidRPr="0092489E">
              <w:rPr>
                <w:rFonts w:ascii="Times New Roman" w:eastAsia="Times New Roman" w:hAnsi="Times New Roman" w:cs="Times New Roman"/>
                <w:color w:val="000000"/>
                <w:lang w:eastAsia="ru-RU"/>
              </w:rPr>
              <w:lastRenderedPageBreak/>
              <w:t>геоэкологические</w:t>
            </w:r>
            <w:proofErr w:type="spellEnd"/>
            <w:r w:rsidRPr="0092489E">
              <w:rPr>
                <w:rFonts w:ascii="Times New Roman" w:eastAsia="Times New Roman" w:hAnsi="Times New Roman" w:cs="Times New Roman"/>
                <w:color w:val="000000"/>
                <w:lang w:eastAsia="ru-RU"/>
              </w:rPr>
              <w:t xml:space="preserve"> объекты</w:t>
            </w:r>
          </w:p>
        </w:tc>
        <w:tc>
          <w:tcPr>
            <w:tcW w:w="6124" w:type="dxa"/>
            <w:gridSpan w:val="4"/>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беседа</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28</w:t>
            </w:r>
          </w:p>
        </w:tc>
        <w:tc>
          <w:tcPr>
            <w:tcW w:w="2551" w:type="dxa"/>
            <w:hideMark/>
          </w:tcPr>
          <w:p w:rsidR="003F3620" w:rsidRPr="0092489E"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.Климатические пояса и типы климата России. Климатические особенности России.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Типы климата</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Климатические сезоны</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Характеризовать климат России</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Понимать зависимость климата от ГП</w:t>
            </w:r>
          </w:p>
        </w:tc>
        <w:tc>
          <w:tcPr>
            <w:tcW w:w="6124" w:type="dxa"/>
            <w:gridSpan w:val="4"/>
            <w:hideMark/>
          </w:tcPr>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 таблицы учебника</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29</w:t>
            </w:r>
          </w:p>
        </w:tc>
        <w:tc>
          <w:tcPr>
            <w:tcW w:w="2551" w:type="dxa"/>
            <w:hideMark/>
          </w:tcPr>
          <w:p w:rsidR="003F3620" w:rsidRPr="0092489E"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Комфортность климата. Влияние климатических условий на здоровье и жизнь человека.</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Климат и хозяйственная деятельность людей.</w:t>
            </w:r>
            <w:r w:rsidR="00EF79B7">
              <w:rPr>
                <w:rFonts w:ascii="Times New Roman" w:eastAsia="Times New Roman" w:hAnsi="Times New Roman" w:cs="Times New Roman"/>
                <w:color w:val="000000"/>
                <w:lang w:eastAsia="ru-RU"/>
              </w:rPr>
              <w:t xml:space="preserve"> </w:t>
            </w:r>
            <w:r w:rsidRPr="0092489E">
              <w:rPr>
                <w:rFonts w:ascii="Times New Roman" w:eastAsia="Times New Roman" w:hAnsi="Times New Roman" w:cs="Times New Roman"/>
                <w:color w:val="000000"/>
                <w:lang w:eastAsia="ru-RU"/>
              </w:rPr>
              <w:t>Агроклиматические ресурсы. Коэффициент увлажнения. Учет климатических условий в жилищном строительстве. Неблагоприятные климатические явления.</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Влияние климата на сельское хозяйство</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знания в повседневной жизни</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.использовать приобретенные знания на практике</w:t>
            </w:r>
          </w:p>
        </w:tc>
        <w:tc>
          <w:tcPr>
            <w:tcW w:w="6124" w:type="dxa"/>
            <w:gridSpan w:val="4"/>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Фронтальная работа</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30</w:t>
            </w:r>
          </w:p>
        </w:tc>
        <w:tc>
          <w:tcPr>
            <w:tcW w:w="2551"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proofErr w:type="gramStart"/>
            <w:r w:rsidRPr="0092489E">
              <w:rPr>
                <w:rFonts w:ascii="Times New Roman" w:eastAsia="Times New Roman" w:hAnsi="Times New Roman" w:cs="Times New Roman"/>
                <w:b/>
                <w:bCs/>
                <w:color w:val="000000"/>
                <w:lang w:eastAsia="ru-RU"/>
              </w:rPr>
              <w:t>П</w:t>
            </w:r>
            <w:proofErr w:type="gramEnd"/>
            <w:r w:rsidRPr="0092489E">
              <w:rPr>
                <w:rFonts w:ascii="Times New Roman" w:eastAsia="Times New Roman" w:hAnsi="Times New Roman" w:cs="Times New Roman"/>
                <w:b/>
                <w:bCs/>
                <w:color w:val="000000"/>
                <w:lang w:eastAsia="ru-RU"/>
              </w:rPr>
              <w:t>\р 5 </w:t>
            </w:r>
            <w:r w:rsidRPr="0092489E">
              <w:rPr>
                <w:rFonts w:ascii="Times New Roman" w:eastAsia="Times New Roman" w:hAnsi="Times New Roman" w:cs="Times New Roman"/>
                <w:color w:val="000000"/>
                <w:lang w:eastAsia="ru-RU"/>
              </w:rPr>
              <w:t>Определение по картам закономерностей распределения солнечной радиации, средних температур января и июля, годового количества осадков по территории России.</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1134" w:type="dxa"/>
            <w:hideMark/>
          </w:tcPr>
          <w:p w:rsidR="003F3620" w:rsidRPr="0092489E" w:rsidRDefault="003F3620" w:rsidP="0092489E">
            <w:pPr>
              <w:rPr>
                <w:rFonts w:ascii="Times New Roman" w:eastAsia="Times New Roman" w:hAnsi="Times New Roman" w:cs="Times New Roman"/>
                <w:color w:val="666666"/>
                <w:lang w:eastAsia="ru-RU"/>
              </w:rPr>
            </w:pP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тематические карты</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Синтезировать картографическую информацию</w:t>
            </w:r>
          </w:p>
        </w:tc>
        <w:tc>
          <w:tcPr>
            <w:tcW w:w="6124" w:type="dxa"/>
            <w:gridSpan w:val="4"/>
            <w:hideMark/>
          </w:tcPr>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Самостоятельно</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-практический</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trHeight w:val="900"/>
        </w:trPr>
        <w:tc>
          <w:tcPr>
            <w:tcW w:w="500"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31</w:t>
            </w:r>
          </w:p>
        </w:tc>
        <w:tc>
          <w:tcPr>
            <w:tcW w:w="2551" w:type="dxa"/>
            <w:hideMark/>
          </w:tcPr>
          <w:p w:rsidR="003F3620" w:rsidRPr="00EF79B7" w:rsidRDefault="003F3620" w:rsidP="0092489E">
            <w:pPr>
              <w:rPr>
                <w:rFonts w:ascii="Times New Roman" w:eastAsia="Times New Roman" w:hAnsi="Times New Roman" w:cs="Times New Roman"/>
                <w:b/>
                <w:color w:val="000000"/>
                <w:lang w:eastAsia="ru-RU"/>
              </w:rPr>
            </w:pPr>
            <w:r w:rsidRPr="00EF79B7">
              <w:rPr>
                <w:rFonts w:ascii="Times New Roman" w:eastAsia="Times New Roman" w:hAnsi="Times New Roman" w:cs="Times New Roman"/>
                <w:b/>
                <w:color w:val="000000"/>
                <w:lang w:eastAsia="ru-RU"/>
              </w:rPr>
              <w:t>Контрольная работа № 3 по теме</w:t>
            </w:r>
          </w:p>
          <w:p w:rsidR="003F3620" w:rsidRPr="0092489E" w:rsidRDefault="003F3620" w:rsidP="0092489E">
            <w:pPr>
              <w:rPr>
                <w:rFonts w:ascii="Times New Roman" w:eastAsia="Times New Roman" w:hAnsi="Times New Roman" w:cs="Times New Roman"/>
                <w:color w:val="000000"/>
                <w:lang w:eastAsia="ru-RU"/>
              </w:rPr>
            </w:pPr>
            <w:r w:rsidRPr="00EF79B7">
              <w:rPr>
                <w:rFonts w:ascii="Times New Roman" w:eastAsia="Times New Roman" w:hAnsi="Times New Roman" w:cs="Times New Roman"/>
                <w:b/>
                <w:color w:val="000000"/>
                <w:lang w:eastAsia="ru-RU"/>
              </w:rPr>
              <w:t>« Климат и климатические ресурсы».</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1134" w:type="dxa"/>
            <w:hideMark/>
          </w:tcPr>
          <w:p w:rsidR="003F3620" w:rsidRPr="0092489E" w:rsidRDefault="003F3620" w:rsidP="0092489E">
            <w:pPr>
              <w:rPr>
                <w:rFonts w:ascii="Times New Roman" w:eastAsia="Times New Roman" w:hAnsi="Times New Roman" w:cs="Times New Roman"/>
                <w:color w:val="666666"/>
                <w:lang w:eastAsia="ru-RU"/>
              </w:rPr>
            </w:pPr>
          </w:p>
        </w:tc>
        <w:tc>
          <w:tcPr>
            <w:tcW w:w="4252" w:type="dxa"/>
            <w:gridSpan w:val="2"/>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полученные знания на практике</w:t>
            </w:r>
          </w:p>
        </w:tc>
        <w:tc>
          <w:tcPr>
            <w:tcW w:w="1843"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полученные знания на практике</w:t>
            </w:r>
          </w:p>
        </w:tc>
        <w:tc>
          <w:tcPr>
            <w:tcW w:w="6124" w:type="dxa"/>
            <w:gridSpan w:val="4"/>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самоконтроль</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32</w:t>
            </w:r>
          </w:p>
        </w:tc>
        <w:tc>
          <w:tcPr>
            <w:tcW w:w="2551" w:type="dxa"/>
            <w:hideMark/>
          </w:tcPr>
          <w:p w:rsidR="003F3620" w:rsidRPr="0092489E"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Россия — морская держава. Особенности российских морей.</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Принадлежность морей к бассейнам </w:t>
            </w:r>
            <w:r w:rsidRPr="0092489E">
              <w:rPr>
                <w:rFonts w:ascii="Times New Roman" w:eastAsia="Times New Roman" w:hAnsi="Times New Roman" w:cs="Times New Roman"/>
                <w:color w:val="000000"/>
                <w:lang w:eastAsia="ru-RU"/>
              </w:rPr>
              <w:lastRenderedPageBreak/>
              <w:t>океанов — Атлантического, Тихого и Северного Ледовитого.</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Морские границы России</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особенности морей</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Применять полученные знания при </w:t>
            </w:r>
            <w:r w:rsidRPr="0092489E">
              <w:rPr>
                <w:rFonts w:ascii="Times New Roman" w:eastAsia="Times New Roman" w:hAnsi="Times New Roman" w:cs="Times New Roman"/>
                <w:color w:val="000000"/>
                <w:lang w:eastAsia="ru-RU"/>
              </w:rPr>
              <w:lastRenderedPageBreak/>
              <w:t>сравнении морей</w:t>
            </w:r>
          </w:p>
        </w:tc>
        <w:tc>
          <w:tcPr>
            <w:tcW w:w="6124" w:type="dxa"/>
            <w:gridSpan w:val="4"/>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поисковая</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33</w:t>
            </w:r>
          </w:p>
        </w:tc>
        <w:tc>
          <w:tcPr>
            <w:tcW w:w="2551"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proofErr w:type="gramStart"/>
            <w:r w:rsidRPr="0092489E">
              <w:rPr>
                <w:rFonts w:ascii="Times New Roman" w:eastAsia="Times New Roman" w:hAnsi="Times New Roman" w:cs="Times New Roman"/>
                <w:b/>
                <w:bCs/>
                <w:color w:val="000000"/>
                <w:lang w:eastAsia="ru-RU"/>
              </w:rPr>
              <w:t>П</w:t>
            </w:r>
            <w:proofErr w:type="gramEnd"/>
            <w:r w:rsidRPr="0092489E">
              <w:rPr>
                <w:rFonts w:ascii="Times New Roman" w:eastAsia="Times New Roman" w:hAnsi="Times New Roman" w:cs="Times New Roman"/>
                <w:b/>
                <w:bCs/>
                <w:color w:val="000000"/>
                <w:lang w:eastAsia="ru-RU"/>
              </w:rPr>
              <w:t>\р 6</w:t>
            </w:r>
            <w:r w:rsidRPr="0092489E">
              <w:rPr>
                <w:rFonts w:ascii="Times New Roman" w:eastAsia="Times New Roman" w:hAnsi="Times New Roman" w:cs="Times New Roman"/>
                <w:color w:val="000000"/>
                <w:lang w:eastAsia="ru-RU"/>
              </w:rPr>
              <w:t> Описание одного из российских морей по типовому плану.</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1134" w:type="dxa"/>
            <w:hideMark/>
          </w:tcPr>
          <w:p w:rsidR="003F3620" w:rsidRPr="0092489E" w:rsidRDefault="003F3620" w:rsidP="0092489E">
            <w:pPr>
              <w:rPr>
                <w:rFonts w:ascii="Times New Roman" w:eastAsia="Times New Roman" w:hAnsi="Times New Roman" w:cs="Times New Roman"/>
                <w:color w:val="666666"/>
                <w:lang w:eastAsia="ru-RU"/>
              </w:rPr>
            </w:pP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тематические карты</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Синтезировать картографическую информацию</w:t>
            </w:r>
          </w:p>
        </w:tc>
        <w:tc>
          <w:tcPr>
            <w:tcW w:w="6124" w:type="dxa"/>
            <w:gridSpan w:val="4"/>
            <w:hideMark/>
          </w:tcPr>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Самостоятельная </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работа</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34</w:t>
            </w:r>
          </w:p>
        </w:tc>
        <w:tc>
          <w:tcPr>
            <w:tcW w:w="2551" w:type="dxa"/>
            <w:hideMark/>
          </w:tcPr>
          <w:p w:rsidR="00EF79B7" w:rsidRDefault="00EF79B7" w:rsidP="0092489E">
            <w:pPr>
              <w:spacing w:line="0" w:lineRule="atLeast"/>
              <w:ind w:right="36"/>
              <w:rPr>
                <w:rFonts w:ascii="Times New Roman" w:eastAsia="Times New Roman" w:hAnsi="Times New Roman" w:cs="Times New Roman"/>
                <w:color w:val="000000"/>
                <w:lang w:eastAsia="ru-RU"/>
              </w:rPr>
            </w:pPr>
          </w:p>
          <w:p w:rsidR="00EF79B7" w:rsidRDefault="00EF79B7" w:rsidP="0092489E">
            <w:pPr>
              <w:spacing w:line="0" w:lineRule="atLeast"/>
              <w:ind w:right="36"/>
              <w:rPr>
                <w:rFonts w:ascii="Times New Roman" w:eastAsia="Times New Roman" w:hAnsi="Times New Roman" w:cs="Times New Roman"/>
                <w:color w:val="000000"/>
                <w:lang w:eastAsia="ru-RU"/>
              </w:rPr>
            </w:pPr>
          </w:p>
          <w:p w:rsidR="00EF79B7" w:rsidRDefault="00EF79B7" w:rsidP="0092489E">
            <w:pPr>
              <w:spacing w:line="0" w:lineRule="atLeast"/>
              <w:ind w:right="36"/>
              <w:rPr>
                <w:rFonts w:ascii="Times New Roman" w:eastAsia="Times New Roman" w:hAnsi="Times New Roman" w:cs="Times New Roman"/>
                <w:color w:val="000000"/>
                <w:lang w:eastAsia="ru-RU"/>
              </w:rPr>
            </w:pPr>
          </w:p>
          <w:p w:rsidR="00EF79B7" w:rsidRDefault="00EF79B7" w:rsidP="0092489E">
            <w:pPr>
              <w:spacing w:line="0" w:lineRule="atLeast"/>
              <w:ind w:right="36"/>
              <w:rPr>
                <w:rFonts w:ascii="Times New Roman" w:eastAsia="Times New Roman" w:hAnsi="Times New Roman" w:cs="Times New Roman"/>
                <w:color w:val="000000"/>
                <w:lang w:eastAsia="ru-RU"/>
              </w:rPr>
            </w:pPr>
          </w:p>
          <w:p w:rsidR="00EF79B7" w:rsidRDefault="00EF79B7" w:rsidP="0092489E">
            <w:pPr>
              <w:spacing w:line="0" w:lineRule="atLeast"/>
              <w:ind w:right="36"/>
              <w:rPr>
                <w:rFonts w:ascii="Times New Roman" w:eastAsia="Times New Roman" w:hAnsi="Times New Roman" w:cs="Times New Roman"/>
                <w:color w:val="000000"/>
                <w:lang w:eastAsia="ru-RU"/>
              </w:rPr>
            </w:pPr>
          </w:p>
          <w:p w:rsidR="00EF79B7" w:rsidRDefault="00EF79B7" w:rsidP="0092489E">
            <w:pPr>
              <w:spacing w:line="0" w:lineRule="atLeast"/>
              <w:ind w:right="36"/>
              <w:rPr>
                <w:rFonts w:ascii="Times New Roman" w:eastAsia="Times New Roman" w:hAnsi="Times New Roman" w:cs="Times New Roman"/>
                <w:color w:val="000000"/>
                <w:lang w:eastAsia="ru-RU"/>
              </w:rPr>
            </w:pPr>
          </w:p>
          <w:p w:rsidR="003F3620" w:rsidRPr="0092489E" w:rsidRDefault="003F3620" w:rsidP="0092489E">
            <w:pPr>
              <w:spacing w:line="0" w:lineRule="atLeast"/>
              <w:ind w:right="3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Реки России. Режим рек России.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Типы питания рек. Водоносность реки. Расход воды. Годовой сток. Падение реки. Уклон реки.</w:t>
            </w:r>
            <w:proofErr w:type="gramStart"/>
            <w:r w:rsidRPr="0092489E">
              <w:rPr>
                <w:rFonts w:ascii="Times New Roman" w:eastAsia="Times New Roman" w:hAnsi="Times New Roman" w:cs="Times New Roman"/>
                <w:color w:val="000000"/>
                <w:lang w:eastAsia="ru-RU"/>
              </w:rPr>
              <w:t xml:space="preserve"> .</w:t>
            </w:r>
            <w:proofErr w:type="gramEnd"/>
            <w:r w:rsidRPr="0092489E">
              <w:rPr>
                <w:rFonts w:ascii="Times New Roman" w:eastAsia="Times New Roman" w:hAnsi="Times New Roman" w:cs="Times New Roman"/>
                <w:color w:val="000000"/>
                <w:lang w:eastAsia="ru-RU"/>
              </w:rPr>
              <w:t xml:space="preserve"> Крупнейшие реки России. Использование рек в хозяйственной деятельности. Охрана речных вод.</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Ос</w:t>
            </w:r>
            <w:r w:rsidR="00EF79B7">
              <w:rPr>
                <w:rFonts w:ascii="Times New Roman" w:eastAsia="Times New Roman" w:hAnsi="Times New Roman" w:cs="Times New Roman"/>
                <w:color w:val="000000"/>
                <w:lang w:eastAsia="ru-RU"/>
              </w:rPr>
              <w:t>о</w:t>
            </w:r>
            <w:r w:rsidRPr="0092489E">
              <w:rPr>
                <w:rFonts w:ascii="Times New Roman" w:eastAsia="Times New Roman" w:hAnsi="Times New Roman" w:cs="Times New Roman"/>
                <w:color w:val="000000"/>
                <w:lang w:eastAsia="ru-RU"/>
              </w:rPr>
              <w:t>бенности российских рек</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особенности рек России</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Применять полученные знания </w:t>
            </w:r>
            <w:proofErr w:type="gramStart"/>
            <w:r w:rsidRPr="0092489E">
              <w:rPr>
                <w:rFonts w:ascii="Times New Roman" w:eastAsia="Times New Roman" w:hAnsi="Times New Roman" w:cs="Times New Roman"/>
                <w:color w:val="000000"/>
                <w:lang w:eastAsia="ru-RU"/>
              </w:rPr>
              <w:t>при</w:t>
            </w:r>
            <w:proofErr w:type="gramEnd"/>
            <w:r w:rsidRPr="0092489E">
              <w:rPr>
                <w:rFonts w:ascii="Times New Roman" w:eastAsia="Times New Roman" w:hAnsi="Times New Roman" w:cs="Times New Roman"/>
                <w:color w:val="000000"/>
                <w:lang w:eastAsia="ru-RU"/>
              </w:rPr>
              <w:t xml:space="preserve"> комплексной характеристики рек</w:t>
            </w:r>
          </w:p>
        </w:tc>
        <w:tc>
          <w:tcPr>
            <w:tcW w:w="6124" w:type="dxa"/>
            <w:gridSpan w:val="4"/>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Частично-поисковая</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trHeight w:val="600"/>
        </w:trPr>
        <w:tc>
          <w:tcPr>
            <w:tcW w:w="500"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35</w:t>
            </w:r>
          </w:p>
        </w:tc>
        <w:tc>
          <w:tcPr>
            <w:tcW w:w="2551" w:type="dxa"/>
            <w:hideMark/>
          </w:tcPr>
          <w:p w:rsidR="003F3620" w:rsidRPr="0092489E" w:rsidRDefault="003F3620" w:rsidP="0092489E">
            <w:pPr>
              <w:ind w:right="36"/>
              <w:rPr>
                <w:rFonts w:ascii="Times New Roman" w:eastAsia="Times New Roman" w:hAnsi="Times New Roman" w:cs="Times New Roman"/>
                <w:color w:val="000000"/>
                <w:lang w:eastAsia="ru-RU"/>
              </w:rPr>
            </w:pPr>
            <w:proofErr w:type="gramStart"/>
            <w:r w:rsidRPr="0092489E">
              <w:rPr>
                <w:rFonts w:ascii="Times New Roman" w:eastAsia="Times New Roman" w:hAnsi="Times New Roman" w:cs="Times New Roman"/>
                <w:b/>
                <w:bCs/>
                <w:color w:val="000000"/>
                <w:lang w:eastAsia="ru-RU"/>
              </w:rPr>
              <w:t>П</w:t>
            </w:r>
            <w:proofErr w:type="gramEnd"/>
            <w:r w:rsidRPr="0092489E">
              <w:rPr>
                <w:rFonts w:ascii="Times New Roman" w:eastAsia="Times New Roman" w:hAnsi="Times New Roman" w:cs="Times New Roman"/>
                <w:b/>
                <w:bCs/>
                <w:color w:val="000000"/>
                <w:lang w:eastAsia="ru-RU"/>
              </w:rPr>
              <w:t>\р 7 </w:t>
            </w:r>
            <w:r w:rsidRPr="0092489E">
              <w:rPr>
                <w:rFonts w:ascii="Times New Roman" w:eastAsia="Times New Roman" w:hAnsi="Times New Roman" w:cs="Times New Roman"/>
                <w:color w:val="000000"/>
                <w:lang w:eastAsia="ru-RU"/>
              </w:rPr>
              <w:t>Описание одной из российских рек по плану</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1134" w:type="dxa"/>
            <w:hideMark/>
          </w:tcPr>
          <w:p w:rsidR="003F3620" w:rsidRPr="0092489E" w:rsidRDefault="003F3620" w:rsidP="0092489E">
            <w:pPr>
              <w:rPr>
                <w:rFonts w:ascii="Times New Roman" w:eastAsia="Times New Roman" w:hAnsi="Times New Roman" w:cs="Times New Roman"/>
                <w:color w:val="666666"/>
                <w:lang w:eastAsia="ru-RU"/>
              </w:rPr>
            </w:pPr>
          </w:p>
        </w:tc>
        <w:tc>
          <w:tcPr>
            <w:tcW w:w="4252" w:type="dxa"/>
            <w:gridSpan w:val="2"/>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тематические карты</w:t>
            </w:r>
          </w:p>
        </w:tc>
        <w:tc>
          <w:tcPr>
            <w:tcW w:w="1843"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Синтезировать картографическую информацию</w:t>
            </w:r>
          </w:p>
        </w:tc>
        <w:tc>
          <w:tcPr>
            <w:tcW w:w="6124" w:type="dxa"/>
            <w:gridSpan w:val="4"/>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самостоятельная</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36</w:t>
            </w:r>
          </w:p>
        </w:tc>
        <w:tc>
          <w:tcPr>
            <w:tcW w:w="2551"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Озера России. Распространение озер. Крупнейшие озера. Типы озер России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Термокарстовые, ледниковые озера, верховодка. Многолетняя мерзлота.</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Границы многолетней мерзлоты</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Объяснять образование различных типов озер</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Применять полученные знания </w:t>
            </w:r>
            <w:proofErr w:type="gramStart"/>
            <w:r w:rsidRPr="0092489E">
              <w:rPr>
                <w:rFonts w:ascii="Times New Roman" w:eastAsia="Times New Roman" w:hAnsi="Times New Roman" w:cs="Times New Roman"/>
                <w:color w:val="000000"/>
                <w:lang w:eastAsia="ru-RU"/>
              </w:rPr>
              <w:t>при</w:t>
            </w:r>
            <w:proofErr w:type="gramEnd"/>
            <w:r w:rsidRPr="0092489E">
              <w:rPr>
                <w:rFonts w:ascii="Times New Roman" w:eastAsia="Times New Roman" w:hAnsi="Times New Roman" w:cs="Times New Roman"/>
                <w:color w:val="000000"/>
                <w:lang w:eastAsia="ru-RU"/>
              </w:rPr>
              <w:t xml:space="preserve"> комплексной характеристики озер</w:t>
            </w:r>
          </w:p>
        </w:tc>
        <w:tc>
          <w:tcPr>
            <w:tcW w:w="6124" w:type="dxa"/>
            <w:gridSpan w:val="4"/>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Теоретический разбор</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37</w:t>
            </w:r>
          </w:p>
        </w:tc>
        <w:tc>
          <w:tcPr>
            <w:tcW w:w="2551" w:type="dxa"/>
            <w:hideMark/>
          </w:tcPr>
          <w:p w:rsidR="009C27C5" w:rsidRDefault="009C27C5" w:rsidP="0092489E">
            <w:pPr>
              <w:spacing w:line="0" w:lineRule="atLeast"/>
              <w:ind w:right="42"/>
              <w:rPr>
                <w:rFonts w:ascii="Times New Roman" w:eastAsia="Times New Roman" w:hAnsi="Times New Roman" w:cs="Times New Roman"/>
                <w:color w:val="000000"/>
                <w:lang w:eastAsia="ru-RU"/>
              </w:rPr>
            </w:pPr>
          </w:p>
          <w:p w:rsidR="009C27C5" w:rsidRDefault="009C27C5" w:rsidP="0092489E">
            <w:pPr>
              <w:spacing w:line="0" w:lineRule="atLeast"/>
              <w:ind w:right="42"/>
              <w:rPr>
                <w:rFonts w:ascii="Times New Roman" w:eastAsia="Times New Roman" w:hAnsi="Times New Roman" w:cs="Times New Roman"/>
                <w:color w:val="000000"/>
                <w:lang w:eastAsia="ru-RU"/>
              </w:rPr>
            </w:pPr>
          </w:p>
          <w:p w:rsidR="003F3620" w:rsidRPr="0092489E" w:rsidRDefault="003F3620" w:rsidP="0092489E">
            <w:pPr>
              <w:spacing w:line="0" w:lineRule="atLeast"/>
              <w:ind w:right="4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Болота. Распространение болот. Подземные воды.</w:t>
            </w:r>
            <w:proofErr w:type="gramStart"/>
            <w:r w:rsidRPr="0092489E">
              <w:rPr>
                <w:rFonts w:ascii="Times New Roman" w:eastAsia="Times New Roman" w:hAnsi="Times New Roman" w:cs="Times New Roman"/>
                <w:color w:val="000000"/>
                <w:lang w:eastAsia="ru-RU"/>
              </w:rPr>
              <w:t xml:space="preserve"> .</w:t>
            </w:r>
            <w:proofErr w:type="gramEnd"/>
            <w:r w:rsidRPr="0092489E">
              <w:rPr>
                <w:rFonts w:ascii="Times New Roman" w:eastAsia="Times New Roman" w:hAnsi="Times New Roman" w:cs="Times New Roman"/>
                <w:color w:val="000000"/>
                <w:lang w:eastAsia="ru-RU"/>
              </w:rPr>
              <w:t xml:space="preserve"> Ледники.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Верховые и низинные болота. Значение болот. Артезианский бассейн. Значение ледников. Охрана водных </w:t>
            </w:r>
            <w:r w:rsidRPr="0092489E">
              <w:rPr>
                <w:rFonts w:ascii="Times New Roman" w:eastAsia="Times New Roman" w:hAnsi="Times New Roman" w:cs="Times New Roman"/>
                <w:color w:val="000000"/>
                <w:lang w:eastAsia="ru-RU"/>
              </w:rPr>
              <w:lastRenderedPageBreak/>
              <w:t>ресурсов России.</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Причины образования болот</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Объяснять образование различных типов болот и ледников</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закономерности в размещении болот и ледников</w:t>
            </w:r>
          </w:p>
        </w:tc>
        <w:tc>
          <w:tcPr>
            <w:tcW w:w="6124" w:type="dxa"/>
            <w:gridSpan w:val="4"/>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Теоретический разбор</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38</w:t>
            </w:r>
          </w:p>
        </w:tc>
        <w:tc>
          <w:tcPr>
            <w:tcW w:w="2551" w:type="dxa"/>
            <w:hideMark/>
          </w:tcPr>
          <w:p w:rsidR="009C27C5" w:rsidRDefault="009C27C5" w:rsidP="0092489E">
            <w:pPr>
              <w:spacing w:line="0" w:lineRule="atLeast"/>
              <w:ind w:right="50"/>
              <w:rPr>
                <w:rFonts w:ascii="Times New Roman" w:eastAsia="Times New Roman" w:hAnsi="Times New Roman" w:cs="Times New Roman"/>
                <w:color w:val="000000"/>
                <w:lang w:eastAsia="ru-RU"/>
              </w:rPr>
            </w:pPr>
          </w:p>
          <w:p w:rsidR="009C27C5" w:rsidRDefault="009C27C5" w:rsidP="0092489E">
            <w:pPr>
              <w:spacing w:line="0" w:lineRule="atLeast"/>
              <w:ind w:right="50"/>
              <w:rPr>
                <w:rFonts w:ascii="Times New Roman" w:eastAsia="Times New Roman" w:hAnsi="Times New Roman" w:cs="Times New Roman"/>
                <w:color w:val="000000"/>
                <w:lang w:eastAsia="ru-RU"/>
              </w:rPr>
            </w:pPr>
          </w:p>
          <w:p w:rsidR="003F3620" w:rsidRPr="0092489E" w:rsidRDefault="003F3620" w:rsidP="0092489E">
            <w:pPr>
              <w:spacing w:line="0" w:lineRule="atLeast"/>
              <w:ind w:right="50"/>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Причины, по которым люди издревле селились на берегах рек и морей.</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Значение рек в жизни общества. Единая глубоководная система европейской части России. Морские пути России. Морские порты.</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Единая глубоководная система в России</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Владеть навыками самоорганизации  при отборе материала</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.использовать информацию различных источников в практической деятельности</w:t>
            </w:r>
          </w:p>
        </w:tc>
        <w:tc>
          <w:tcPr>
            <w:tcW w:w="6124" w:type="dxa"/>
            <w:gridSpan w:val="4"/>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дискуссия</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39</w:t>
            </w:r>
          </w:p>
        </w:tc>
        <w:tc>
          <w:tcPr>
            <w:tcW w:w="2551" w:type="dxa"/>
            <w:hideMark/>
          </w:tcPr>
          <w:p w:rsidR="00EF79B7" w:rsidRPr="00EF79B7" w:rsidRDefault="003F3620" w:rsidP="0092489E">
            <w:pPr>
              <w:spacing w:line="0" w:lineRule="atLeast"/>
              <w:ind w:right="50"/>
              <w:rPr>
                <w:rFonts w:ascii="Times New Roman" w:eastAsia="Times New Roman" w:hAnsi="Times New Roman" w:cs="Times New Roman"/>
                <w:b/>
                <w:color w:val="000000"/>
                <w:lang w:eastAsia="ru-RU"/>
              </w:rPr>
            </w:pPr>
            <w:r w:rsidRPr="00EF79B7">
              <w:rPr>
                <w:rFonts w:ascii="Times New Roman" w:eastAsia="Times New Roman" w:hAnsi="Times New Roman" w:cs="Times New Roman"/>
                <w:b/>
                <w:color w:val="000000"/>
                <w:lang w:eastAsia="ru-RU"/>
              </w:rPr>
              <w:t>Обобщение знаний по теме « Внутренние воды.</w:t>
            </w:r>
            <w:r w:rsidR="00EF79B7" w:rsidRPr="00EF79B7">
              <w:rPr>
                <w:rFonts w:ascii="Times New Roman" w:eastAsia="Times New Roman" w:hAnsi="Times New Roman" w:cs="Times New Roman"/>
                <w:b/>
                <w:color w:val="000000"/>
                <w:lang w:eastAsia="ru-RU"/>
              </w:rPr>
              <w:t xml:space="preserve"> </w:t>
            </w:r>
          </w:p>
          <w:p w:rsidR="003F3620" w:rsidRPr="0092489E" w:rsidRDefault="003F3620" w:rsidP="0092489E">
            <w:pPr>
              <w:spacing w:line="0" w:lineRule="atLeast"/>
              <w:ind w:right="50"/>
              <w:rPr>
                <w:rFonts w:ascii="Times New Roman" w:eastAsia="Times New Roman" w:hAnsi="Times New Roman" w:cs="Times New Roman"/>
                <w:color w:val="000000"/>
                <w:lang w:eastAsia="ru-RU"/>
              </w:rPr>
            </w:pPr>
            <w:r w:rsidRPr="00EF79B7">
              <w:rPr>
                <w:rFonts w:ascii="Times New Roman" w:eastAsia="Times New Roman" w:hAnsi="Times New Roman" w:cs="Times New Roman"/>
                <w:b/>
                <w:color w:val="000000"/>
                <w:lang w:eastAsia="ru-RU"/>
              </w:rPr>
              <w:t>Учимся с «Полярной звездой»</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Преобразование рек, ТЭС</w:t>
            </w:r>
            <w:proofErr w:type="gramStart"/>
            <w:r w:rsidRPr="0092489E">
              <w:rPr>
                <w:rFonts w:ascii="Times New Roman" w:eastAsia="Times New Roman" w:hAnsi="Times New Roman" w:cs="Times New Roman"/>
                <w:color w:val="000000"/>
                <w:lang w:eastAsia="ru-RU"/>
              </w:rPr>
              <w:t xml:space="preserve"> ,</w:t>
            </w:r>
            <w:proofErr w:type="gramEnd"/>
            <w:r w:rsidRPr="0092489E">
              <w:rPr>
                <w:rFonts w:ascii="Times New Roman" w:eastAsia="Times New Roman" w:hAnsi="Times New Roman" w:cs="Times New Roman"/>
                <w:color w:val="000000"/>
                <w:lang w:eastAsia="ru-RU"/>
              </w:rPr>
              <w:t>ГЭС</w:t>
            </w:r>
          </w:p>
        </w:tc>
        <w:tc>
          <w:tcPr>
            <w:tcW w:w="1134"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Проблемы преобразования рек</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последствия изменений в природе</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Предсказывать изменения </w:t>
            </w:r>
            <w:proofErr w:type="spellStart"/>
            <w:r w:rsidRPr="0092489E">
              <w:rPr>
                <w:rFonts w:ascii="Times New Roman" w:eastAsia="Times New Roman" w:hAnsi="Times New Roman" w:cs="Times New Roman"/>
                <w:color w:val="000000"/>
                <w:lang w:eastAsia="ru-RU"/>
              </w:rPr>
              <w:t>геоэкологических</w:t>
            </w:r>
            <w:proofErr w:type="spellEnd"/>
            <w:r w:rsidRPr="0092489E">
              <w:rPr>
                <w:rFonts w:ascii="Times New Roman" w:eastAsia="Times New Roman" w:hAnsi="Times New Roman" w:cs="Times New Roman"/>
                <w:color w:val="000000"/>
                <w:lang w:eastAsia="ru-RU"/>
              </w:rPr>
              <w:t xml:space="preserve"> объектов</w:t>
            </w:r>
          </w:p>
        </w:tc>
        <w:tc>
          <w:tcPr>
            <w:tcW w:w="6124" w:type="dxa"/>
            <w:gridSpan w:val="4"/>
            <w:hideMark/>
          </w:tcPr>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Изучение </w:t>
            </w:r>
          </w:p>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с помощью </w:t>
            </w:r>
          </w:p>
          <w:p w:rsid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интерактивных </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материалов</w:t>
            </w:r>
          </w:p>
        </w:tc>
        <w:tc>
          <w:tcPr>
            <w:tcW w:w="1401"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40</w:t>
            </w:r>
          </w:p>
        </w:tc>
        <w:tc>
          <w:tcPr>
            <w:tcW w:w="2551" w:type="dxa"/>
            <w:hideMark/>
          </w:tcPr>
          <w:p w:rsidR="009C27C5" w:rsidRDefault="009C27C5" w:rsidP="0092489E">
            <w:pPr>
              <w:spacing w:line="0" w:lineRule="atLeast"/>
              <w:ind w:right="28"/>
              <w:rPr>
                <w:rFonts w:ascii="Times New Roman" w:eastAsia="Times New Roman" w:hAnsi="Times New Roman" w:cs="Times New Roman"/>
                <w:color w:val="000000"/>
                <w:lang w:eastAsia="ru-RU"/>
              </w:rPr>
            </w:pPr>
          </w:p>
          <w:p w:rsidR="009C27C5" w:rsidRDefault="009C27C5" w:rsidP="0092489E">
            <w:pPr>
              <w:spacing w:line="0" w:lineRule="atLeast"/>
              <w:ind w:right="28"/>
              <w:rPr>
                <w:rFonts w:ascii="Times New Roman" w:eastAsia="Times New Roman" w:hAnsi="Times New Roman" w:cs="Times New Roman"/>
                <w:color w:val="000000"/>
                <w:lang w:eastAsia="ru-RU"/>
              </w:rPr>
            </w:pPr>
          </w:p>
          <w:p w:rsidR="003F3620" w:rsidRPr="0092489E" w:rsidRDefault="003F3620" w:rsidP="0092489E">
            <w:pPr>
              <w:spacing w:line="0" w:lineRule="atLeast"/>
              <w:ind w:right="28"/>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Почва — особое природное тело.</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Отличие почвы от горной породы. Строение почвы. Механический состав и структура, почвы.</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Характеризовать  распространение почв России</w:t>
            </w:r>
          </w:p>
        </w:tc>
        <w:tc>
          <w:tcPr>
            <w:tcW w:w="1843"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Оценивать почвы России</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w:t>
            </w:r>
          </w:p>
        </w:tc>
        <w:tc>
          <w:tcPr>
            <w:tcW w:w="5159"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беседа</w:t>
            </w:r>
          </w:p>
        </w:tc>
        <w:tc>
          <w:tcPr>
            <w:tcW w:w="1401" w:type="dxa"/>
            <w:gridSpan w:val="4"/>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41</w:t>
            </w:r>
          </w:p>
        </w:tc>
        <w:tc>
          <w:tcPr>
            <w:tcW w:w="2551" w:type="dxa"/>
            <w:hideMark/>
          </w:tcPr>
          <w:p w:rsidR="009C27C5" w:rsidRDefault="009C27C5" w:rsidP="0092489E">
            <w:pPr>
              <w:spacing w:line="0" w:lineRule="atLeast"/>
              <w:ind w:right="22"/>
              <w:rPr>
                <w:rFonts w:ascii="Times New Roman" w:eastAsia="Times New Roman" w:hAnsi="Times New Roman" w:cs="Times New Roman"/>
                <w:color w:val="000000"/>
                <w:lang w:eastAsia="ru-RU"/>
              </w:rPr>
            </w:pPr>
          </w:p>
          <w:p w:rsidR="003F3620" w:rsidRPr="0092489E"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Почвообразующие факторы. Типы почв. Зональность почв.</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Земельные и почвенные ресурсы. Рациональное использование почв. Защита почвы от эрозии.</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Различать типы почв</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.сравнивать по разным источникам информации тенденции развития почв</w:t>
            </w:r>
          </w:p>
        </w:tc>
        <w:tc>
          <w:tcPr>
            <w:tcW w:w="5159"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Наглядно-поисковая</w:t>
            </w:r>
          </w:p>
        </w:tc>
        <w:tc>
          <w:tcPr>
            <w:tcW w:w="1401" w:type="dxa"/>
            <w:gridSpan w:val="4"/>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rPr>
                <w:rFonts w:ascii="Times New Roman" w:eastAsia="Times New Roman" w:hAnsi="Times New Roman" w:cs="Times New Roman"/>
                <w:color w:val="666666"/>
                <w:lang w:eastAsia="ru-RU"/>
              </w:rPr>
            </w:pPr>
          </w:p>
        </w:tc>
        <w:tc>
          <w:tcPr>
            <w:tcW w:w="2551" w:type="dxa"/>
            <w:hideMark/>
          </w:tcPr>
          <w:p w:rsidR="003F3620" w:rsidRPr="0092489E" w:rsidRDefault="003F3620" w:rsidP="0092489E">
            <w:pPr>
              <w:rPr>
                <w:rFonts w:ascii="Times New Roman" w:eastAsia="Times New Roman" w:hAnsi="Times New Roman" w:cs="Times New Roman"/>
                <w:color w:val="666666"/>
                <w:lang w:eastAsia="ru-RU"/>
              </w:rPr>
            </w:pP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5386" w:type="dxa"/>
            <w:gridSpan w:val="3"/>
            <w:hideMark/>
          </w:tcPr>
          <w:p w:rsidR="003F3620" w:rsidRPr="0092489E" w:rsidRDefault="003F3620" w:rsidP="0092489E">
            <w:pPr>
              <w:rPr>
                <w:rFonts w:ascii="Times New Roman" w:eastAsia="Times New Roman" w:hAnsi="Times New Roman" w:cs="Times New Roman"/>
                <w:color w:val="666666"/>
                <w:lang w:eastAsia="ru-RU"/>
              </w:rPr>
            </w:pPr>
          </w:p>
        </w:tc>
        <w:tc>
          <w:tcPr>
            <w:tcW w:w="1843" w:type="dxa"/>
            <w:hideMark/>
          </w:tcPr>
          <w:p w:rsidR="003F3620" w:rsidRPr="0092489E" w:rsidRDefault="003F3620" w:rsidP="0092489E">
            <w:pPr>
              <w:rPr>
                <w:rFonts w:ascii="Times New Roman" w:eastAsia="Times New Roman" w:hAnsi="Times New Roman" w:cs="Times New Roman"/>
                <w:color w:val="666666"/>
                <w:lang w:eastAsia="ru-RU"/>
              </w:rPr>
            </w:pPr>
          </w:p>
        </w:tc>
        <w:tc>
          <w:tcPr>
            <w:tcW w:w="5159" w:type="dxa"/>
            <w:gridSpan w:val="2"/>
            <w:hideMark/>
          </w:tcPr>
          <w:p w:rsidR="003F3620" w:rsidRPr="0092489E" w:rsidRDefault="003F3620" w:rsidP="0092489E">
            <w:pPr>
              <w:rPr>
                <w:rFonts w:ascii="Times New Roman" w:eastAsia="Times New Roman" w:hAnsi="Times New Roman" w:cs="Times New Roman"/>
                <w:color w:val="666666"/>
                <w:lang w:eastAsia="ru-RU"/>
              </w:rPr>
            </w:pPr>
          </w:p>
        </w:tc>
        <w:tc>
          <w:tcPr>
            <w:tcW w:w="1401" w:type="dxa"/>
            <w:gridSpan w:val="4"/>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42</w:t>
            </w:r>
          </w:p>
        </w:tc>
        <w:tc>
          <w:tcPr>
            <w:tcW w:w="2551" w:type="dxa"/>
            <w:hideMark/>
          </w:tcPr>
          <w:p w:rsidR="009C27C5" w:rsidRDefault="009C27C5" w:rsidP="0092489E">
            <w:pPr>
              <w:rPr>
                <w:rFonts w:ascii="Times New Roman" w:eastAsia="Times New Roman" w:hAnsi="Times New Roman" w:cs="Times New Roman"/>
                <w:color w:val="000000"/>
                <w:lang w:eastAsia="ru-RU"/>
              </w:rPr>
            </w:pPr>
          </w:p>
          <w:p w:rsidR="009C27C5" w:rsidRDefault="009C27C5" w:rsidP="0092489E">
            <w:pPr>
              <w:rPr>
                <w:rFonts w:ascii="Times New Roman" w:eastAsia="Times New Roman" w:hAnsi="Times New Roman" w:cs="Times New Roman"/>
                <w:color w:val="000000"/>
                <w:lang w:eastAsia="ru-RU"/>
              </w:rPr>
            </w:pPr>
          </w:p>
          <w:p w:rsidR="009C27C5" w:rsidRDefault="009C27C5" w:rsidP="0092489E">
            <w:pPr>
              <w:rPr>
                <w:rFonts w:ascii="Times New Roman" w:eastAsia="Times New Roman" w:hAnsi="Times New Roman" w:cs="Times New Roman"/>
                <w:color w:val="000000"/>
                <w:lang w:eastAsia="ru-RU"/>
              </w:rPr>
            </w:pPr>
          </w:p>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Хозяйство России.</w:t>
            </w:r>
          </w:p>
          <w:p w:rsidR="003F3620" w:rsidRPr="0092489E" w:rsidRDefault="003F3620" w:rsidP="0092489E">
            <w:pPr>
              <w:spacing w:line="0" w:lineRule="atLeast"/>
              <w:ind w:right="14"/>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Понятия «экономика» и «хозяйство».</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Этапы развития хозяйства России. Секторы хозяйства. Территориальное разделение труда. Тенденции развития хозяйства в рыночных </w:t>
            </w:r>
            <w:r w:rsidRPr="0092489E">
              <w:rPr>
                <w:rFonts w:ascii="Times New Roman" w:eastAsia="Times New Roman" w:hAnsi="Times New Roman" w:cs="Times New Roman"/>
                <w:color w:val="000000"/>
                <w:lang w:eastAsia="ru-RU"/>
              </w:rPr>
              <w:lastRenderedPageBreak/>
              <w:t>условиях.</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Ориентироваться в экономических понятиях и терминах</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Оценить важность успешного развития хозяйства</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 лекции</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43</w:t>
            </w:r>
          </w:p>
        </w:tc>
        <w:tc>
          <w:tcPr>
            <w:tcW w:w="2551" w:type="dxa"/>
            <w:hideMark/>
          </w:tcPr>
          <w:p w:rsidR="009C27C5" w:rsidRDefault="009C27C5" w:rsidP="0092489E">
            <w:pPr>
              <w:spacing w:line="0" w:lineRule="atLeast"/>
              <w:ind w:right="6"/>
              <w:rPr>
                <w:rFonts w:ascii="Times New Roman" w:eastAsia="Times New Roman" w:hAnsi="Times New Roman" w:cs="Times New Roman"/>
                <w:color w:val="000000"/>
                <w:lang w:eastAsia="ru-RU"/>
              </w:rPr>
            </w:pPr>
          </w:p>
          <w:p w:rsidR="009C27C5" w:rsidRDefault="009C27C5" w:rsidP="0092489E">
            <w:pPr>
              <w:spacing w:line="0" w:lineRule="atLeast"/>
              <w:ind w:right="6"/>
              <w:rPr>
                <w:rFonts w:ascii="Times New Roman" w:eastAsia="Times New Roman" w:hAnsi="Times New Roman" w:cs="Times New Roman"/>
                <w:color w:val="000000"/>
                <w:lang w:eastAsia="ru-RU"/>
              </w:rPr>
            </w:pPr>
          </w:p>
          <w:p w:rsidR="009C27C5" w:rsidRDefault="009C27C5" w:rsidP="0092489E">
            <w:pPr>
              <w:spacing w:line="0" w:lineRule="atLeast"/>
              <w:ind w:right="6"/>
              <w:rPr>
                <w:rFonts w:ascii="Times New Roman" w:eastAsia="Times New Roman" w:hAnsi="Times New Roman" w:cs="Times New Roman"/>
                <w:color w:val="000000"/>
                <w:lang w:eastAsia="ru-RU"/>
              </w:rPr>
            </w:pPr>
          </w:p>
          <w:p w:rsidR="009C27C5" w:rsidRDefault="009C27C5" w:rsidP="0092489E">
            <w:pPr>
              <w:spacing w:line="0" w:lineRule="atLeast"/>
              <w:ind w:right="6"/>
              <w:rPr>
                <w:rFonts w:ascii="Times New Roman" w:eastAsia="Times New Roman" w:hAnsi="Times New Roman" w:cs="Times New Roman"/>
                <w:color w:val="000000"/>
                <w:lang w:eastAsia="ru-RU"/>
              </w:rPr>
            </w:pPr>
          </w:p>
          <w:p w:rsidR="009C27C5" w:rsidRDefault="009C27C5" w:rsidP="0092489E">
            <w:pPr>
              <w:spacing w:line="0" w:lineRule="atLeast"/>
              <w:ind w:right="6"/>
              <w:rPr>
                <w:rFonts w:ascii="Times New Roman" w:eastAsia="Times New Roman" w:hAnsi="Times New Roman" w:cs="Times New Roman"/>
                <w:color w:val="000000"/>
                <w:lang w:eastAsia="ru-RU"/>
              </w:rPr>
            </w:pPr>
          </w:p>
          <w:p w:rsidR="009C27C5" w:rsidRDefault="009C27C5" w:rsidP="0092489E">
            <w:pPr>
              <w:spacing w:line="0" w:lineRule="atLeast"/>
              <w:ind w:right="6"/>
              <w:rPr>
                <w:rFonts w:ascii="Times New Roman" w:eastAsia="Times New Roman" w:hAnsi="Times New Roman" w:cs="Times New Roman"/>
                <w:color w:val="000000"/>
                <w:lang w:eastAsia="ru-RU"/>
              </w:rPr>
            </w:pPr>
          </w:p>
          <w:p w:rsidR="003F3620" w:rsidRPr="0092489E"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Цикличность развития хозяйства.</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«Циклы Кондратьева». Особенности хозяйства России. Структура хозяйства своей области, края. Типы предприятий. Понятия «отрасль хозяйства» и «межотраслевой комплекс».</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Определять факторы развития хозяйства</w:t>
            </w:r>
            <w:proofErr w:type="gramStart"/>
            <w:r w:rsidRPr="0092489E">
              <w:rPr>
                <w:rFonts w:ascii="Times New Roman" w:eastAsia="Times New Roman" w:hAnsi="Times New Roman" w:cs="Times New Roman"/>
                <w:color w:val="000000"/>
                <w:lang w:eastAsia="ru-RU"/>
              </w:rPr>
              <w:t>.</w:t>
            </w:r>
            <w:proofErr w:type="gramEnd"/>
            <w:r w:rsidRPr="0092489E">
              <w:rPr>
                <w:rFonts w:ascii="Times New Roman" w:eastAsia="Times New Roman" w:hAnsi="Times New Roman" w:cs="Times New Roman"/>
                <w:color w:val="000000"/>
                <w:lang w:eastAsia="ru-RU"/>
              </w:rPr>
              <w:t xml:space="preserve"> </w:t>
            </w:r>
            <w:proofErr w:type="gramStart"/>
            <w:r w:rsidRPr="0092489E">
              <w:rPr>
                <w:rFonts w:ascii="Times New Roman" w:eastAsia="Times New Roman" w:hAnsi="Times New Roman" w:cs="Times New Roman"/>
                <w:color w:val="000000"/>
                <w:lang w:eastAsia="ru-RU"/>
              </w:rPr>
              <w:t>и</w:t>
            </w:r>
            <w:proofErr w:type="gramEnd"/>
            <w:r w:rsidRPr="0092489E">
              <w:rPr>
                <w:rFonts w:ascii="Times New Roman" w:eastAsia="Times New Roman" w:hAnsi="Times New Roman" w:cs="Times New Roman"/>
                <w:color w:val="000000"/>
                <w:lang w:eastAsia="ru-RU"/>
              </w:rPr>
              <w:t>х отражение на экономику страны</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Определять уровень экономического развития страны</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Лекция с элементами беседы</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Height w:val="520"/>
        </w:trPr>
        <w:tc>
          <w:tcPr>
            <w:tcW w:w="500"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44</w:t>
            </w:r>
          </w:p>
        </w:tc>
        <w:tc>
          <w:tcPr>
            <w:tcW w:w="2551" w:type="dxa"/>
            <w:hideMark/>
          </w:tcPr>
          <w:p w:rsidR="003F3620" w:rsidRPr="0092489E" w:rsidRDefault="003F3620" w:rsidP="0092489E">
            <w:pPr>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«Что мы оставим потомкам?»</w:t>
            </w:r>
          </w:p>
        </w:tc>
        <w:tc>
          <w:tcPr>
            <w:tcW w:w="1877"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Портрет страны на фоне мира</w:t>
            </w:r>
          </w:p>
        </w:tc>
        <w:tc>
          <w:tcPr>
            <w:tcW w:w="5386" w:type="dxa"/>
            <w:gridSpan w:val="3"/>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полученные знания на практике</w:t>
            </w:r>
          </w:p>
        </w:tc>
        <w:tc>
          <w:tcPr>
            <w:tcW w:w="1843"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полученные знания на практике</w:t>
            </w:r>
          </w:p>
        </w:tc>
        <w:tc>
          <w:tcPr>
            <w:tcW w:w="5301" w:type="dxa"/>
            <w:gridSpan w:val="3"/>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дискуссия</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45</w:t>
            </w:r>
          </w:p>
        </w:tc>
        <w:tc>
          <w:tcPr>
            <w:tcW w:w="2551" w:type="dxa"/>
            <w:hideMark/>
          </w:tcPr>
          <w:p w:rsidR="009C27C5" w:rsidRDefault="009C27C5" w:rsidP="0092489E">
            <w:pPr>
              <w:spacing w:line="0" w:lineRule="atLeast"/>
              <w:rPr>
                <w:rFonts w:ascii="Times New Roman" w:eastAsia="Times New Roman" w:hAnsi="Times New Roman" w:cs="Times New Roman"/>
                <w:color w:val="000000"/>
                <w:lang w:eastAsia="ru-RU"/>
              </w:rPr>
            </w:pPr>
          </w:p>
          <w:p w:rsidR="009C27C5" w:rsidRDefault="009C27C5" w:rsidP="0092489E">
            <w:pPr>
              <w:spacing w:line="0" w:lineRule="atLeast"/>
              <w:rPr>
                <w:rFonts w:ascii="Times New Roman" w:eastAsia="Times New Roman" w:hAnsi="Times New Roman" w:cs="Times New Roman"/>
                <w:color w:val="000000"/>
                <w:lang w:eastAsia="ru-RU"/>
              </w:rPr>
            </w:pP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ТЭК. Угольная промышленность.</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Топливно-энергетический баланс. Главные угольные бассейны страны. Значение комплекса в хозяйстве страны.</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Давать характеристику отрасли</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конкурентоспособность отрасли</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proofErr w:type="gramStart"/>
            <w:r w:rsidRPr="0092489E">
              <w:rPr>
                <w:rFonts w:ascii="Times New Roman" w:eastAsia="Times New Roman" w:hAnsi="Times New Roman" w:cs="Times New Roman"/>
                <w:color w:val="000000"/>
                <w:lang w:eastAsia="ru-RU"/>
              </w:rPr>
              <w:t>Поисковая</w:t>
            </w:r>
            <w:proofErr w:type="gramEnd"/>
            <w:r w:rsidRPr="0092489E">
              <w:rPr>
                <w:rFonts w:ascii="Times New Roman" w:eastAsia="Times New Roman" w:hAnsi="Times New Roman" w:cs="Times New Roman"/>
                <w:color w:val="000000"/>
                <w:lang w:eastAsia="ru-RU"/>
              </w:rPr>
              <w:t xml:space="preserve"> с опорой на текст</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46</w:t>
            </w:r>
          </w:p>
        </w:tc>
        <w:tc>
          <w:tcPr>
            <w:tcW w:w="2551" w:type="dxa"/>
            <w:hideMark/>
          </w:tcPr>
          <w:p w:rsidR="009C27C5" w:rsidRDefault="009C27C5" w:rsidP="0092489E">
            <w:pPr>
              <w:spacing w:line="0" w:lineRule="atLeast"/>
              <w:ind w:right="6"/>
              <w:rPr>
                <w:rFonts w:ascii="Times New Roman" w:eastAsia="Times New Roman" w:hAnsi="Times New Roman" w:cs="Times New Roman"/>
                <w:color w:val="000000"/>
                <w:lang w:eastAsia="ru-RU"/>
              </w:rPr>
            </w:pPr>
          </w:p>
          <w:p w:rsidR="009C27C5" w:rsidRDefault="009C27C5" w:rsidP="0092489E">
            <w:pPr>
              <w:spacing w:line="0" w:lineRule="atLeast"/>
              <w:ind w:right="6"/>
              <w:rPr>
                <w:rFonts w:ascii="Times New Roman" w:eastAsia="Times New Roman" w:hAnsi="Times New Roman" w:cs="Times New Roman"/>
                <w:color w:val="000000"/>
                <w:lang w:eastAsia="ru-RU"/>
              </w:rPr>
            </w:pPr>
          </w:p>
          <w:p w:rsidR="009C27C5" w:rsidRDefault="009C27C5" w:rsidP="0092489E">
            <w:pPr>
              <w:spacing w:line="0" w:lineRule="atLeast"/>
              <w:ind w:right="6"/>
              <w:rPr>
                <w:rFonts w:ascii="Times New Roman" w:eastAsia="Times New Roman" w:hAnsi="Times New Roman" w:cs="Times New Roman"/>
                <w:color w:val="000000"/>
                <w:lang w:eastAsia="ru-RU"/>
              </w:rPr>
            </w:pPr>
          </w:p>
          <w:p w:rsidR="003F3620" w:rsidRPr="0092489E"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Нефтяная промышленность.</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Особенности размещения нефтяной и газовой промышленности. Основные месторождения.  Экологические проблемы отрасли и пути их решения</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особенности отрасли</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Высказывать свое мнение по проблеме использования нефти</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Разбор текста по алгоритму</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47</w:t>
            </w:r>
          </w:p>
        </w:tc>
        <w:tc>
          <w:tcPr>
            <w:tcW w:w="2551" w:type="dxa"/>
            <w:hideMark/>
          </w:tcPr>
          <w:p w:rsidR="003F3620" w:rsidRPr="0092489E"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Газовая промышленность.</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Особенности газовой </w:t>
            </w:r>
            <w:r w:rsidRPr="0092489E">
              <w:rPr>
                <w:rFonts w:ascii="Times New Roman" w:eastAsia="Times New Roman" w:hAnsi="Times New Roman" w:cs="Times New Roman"/>
                <w:color w:val="000000"/>
                <w:lang w:eastAsia="ru-RU"/>
              </w:rPr>
              <w:lastRenderedPageBreak/>
              <w:t>промышленности, основные месторождения Перспективы газовой промышленности</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Объяснять роль промышленности в экономике страны</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Предсказывать будущее </w:t>
            </w:r>
            <w:r w:rsidRPr="0092489E">
              <w:rPr>
                <w:rFonts w:ascii="Times New Roman" w:eastAsia="Times New Roman" w:hAnsi="Times New Roman" w:cs="Times New Roman"/>
                <w:color w:val="000000"/>
                <w:lang w:eastAsia="ru-RU"/>
              </w:rPr>
              <w:lastRenderedPageBreak/>
              <w:t>российского природного газа</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Частично-поисковый</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48</w:t>
            </w:r>
          </w:p>
        </w:tc>
        <w:tc>
          <w:tcPr>
            <w:tcW w:w="2551" w:type="dxa"/>
            <w:hideMark/>
          </w:tcPr>
          <w:p w:rsidR="009C27C5" w:rsidRDefault="009C27C5" w:rsidP="0092489E">
            <w:pPr>
              <w:spacing w:line="0" w:lineRule="atLeast"/>
              <w:rPr>
                <w:rFonts w:ascii="Times New Roman" w:eastAsia="Times New Roman" w:hAnsi="Times New Roman" w:cs="Times New Roman"/>
                <w:color w:val="000000"/>
                <w:lang w:eastAsia="ru-RU"/>
              </w:rPr>
            </w:pPr>
          </w:p>
          <w:p w:rsidR="009C27C5" w:rsidRDefault="009C27C5" w:rsidP="0092489E">
            <w:pPr>
              <w:spacing w:line="0" w:lineRule="atLeast"/>
              <w:rPr>
                <w:rFonts w:ascii="Times New Roman" w:eastAsia="Times New Roman" w:hAnsi="Times New Roman" w:cs="Times New Roman"/>
                <w:color w:val="000000"/>
                <w:lang w:eastAsia="ru-RU"/>
              </w:rPr>
            </w:pPr>
          </w:p>
          <w:p w:rsidR="009C27C5" w:rsidRDefault="009C27C5" w:rsidP="0092489E">
            <w:pPr>
              <w:spacing w:line="0" w:lineRule="atLeast"/>
              <w:rPr>
                <w:rFonts w:ascii="Times New Roman" w:eastAsia="Times New Roman" w:hAnsi="Times New Roman" w:cs="Times New Roman"/>
                <w:color w:val="000000"/>
                <w:lang w:eastAsia="ru-RU"/>
              </w:rPr>
            </w:pPr>
          </w:p>
          <w:p w:rsidR="009C27C5" w:rsidRDefault="009C27C5" w:rsidP="0092489E">
            <w:pPr>
              <w:spacing w:line="0" w:lineRule="atLeast"/>
              <w:rPr>
                <w:rFonts w:ascii="Times New Roman" w:eastAsia="Times New Roman" w:hAnsi="Times New Roman" w:cs="Times New Roman"/>
                <w:color w:val="000000"/>
                <w:lang w:eastAsia="ru-RU"/>
              </w:rPr>
            </w:pPr>
          </w:p>
          <w:p w:rsidR="009C27C5" w:rsidRDefault="009C27C5" w:rsidP="0092489E">
            <w:pPr>
              <w:spacing w:line="0" w:lineRule="atLeast"/>
              <w:rPr>
                <w:rFonts w:ascii="Times New Roman" w:eastAsia="Times New Roman" w:hAnsi="Times New Roman" w:cs="Times New Roman"/>
                <w:color w:val="000000"/>
                <w:lang w:eastAsia="ru-RU"/>
              </w:rPr>
            </w:pP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Электроэнергетика. Роль электроэнергетики в хозяйстве страны.</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Давать характеристику отрасли</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Предсказывать перспективы развития отрасли</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Теоретический разбор</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49</w:t>
            </w:r>
          </w:p>
        </w:tc>
        <w:tc>
          <w:tcPr>
            <w:tcW w:w="2551" w:type="dxa"/>
            <w:hideMark/>
          </w:tcPr>
          <w:p w:rsidR="009C27C5"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 </w:t>
            </w:r>
          </w:p>
          <w:p w:rsidR="003F3620" w:rsidRPr="0092489E"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Металлургия. Черная металлургия.</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Типы предприятий. Основные центры черной металлургии.</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Давать  характеристику отрасли</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Предсказывать перспективы развития отрасли</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Изучение лекционного материала</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50</w:t>
            </w:r>
          </w:p>
        </w:tc>
        <w:tc>
          <w:tcPr>
            <w:tcW w:w="2551" w:type="dxa"/>
            <w:hideMark/>
          </w:tcPr>
          <w:p w:rsidR="009C27C5" w:rsidRDefault="009C27C5" w:rsidP="0092489E">
            <w:pPr>
              <w:spacing w:line="0" w:lineRule="atLeast"/>
              <w:ind w:right="6"/>
              <w:rPr>
                <w:rFonts w:ascii="Times New Roman" w:eastAsia="Times New Roman" w:hAnsi="Times New Roman" w:cs="Times New Roman"/>
                <w:color w:val="000000"/>
                <w:lang w:eastAsia="ru-RU"/>
              </w:rPr>
            </w:pPr>
          </w:p>
          <w:p w:rsidR="009C27C5" w:rsidRDefault="009C27C5" w:rsidP="0092489E">
            <w:pPr>
              <w:spacing w:line="0" w:lineRule="atLeast"/>
              <w:ind w:right="6"/>
              <w:rPr>
                <w:rFonts w:ascii="Times New Roman" w:eastAsia="Times New Roman" w:hAnsi="Times New Roman" w:cs="Times New Roman"/>
                <w:color w:val="000000"/>
                <w:lang w:eastAsia="ru-RU"/>
              </w:rPr>
            </w:pPr>
          </w:p>
          <w:p w:rsidR="003F3620" w:rsidRPr="0092489E"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Особенности размещения предприятий цветной металлургии.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Основные центры  цветной металлургии. Влияние металлургического производства на состояние окружающей среды и здоровье человека.</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Давать  характеристику отрасли</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Используя различные источники объяснять факторы размещения отрасли</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Теоретический разбор по алгоритму</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51</w:t>
            </w:r>
          </w:p>
        </w:tc>
        <w:tc>
          <w:tcPr>
            <w:tcW w:w="2551"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proofErr w:type="gramStart"/>
            <w:r w:rsidRPr="0092489E">
              <w:rPr>
                <w:rFonts w:ascii="Times New Roman" w:eastAsia="Times New Roman" w:hAnsi="Times New Roman" w:cs="Times New Roman"/>
                <w:b/>
                <w:bCs/>
                <w:color w:val="000000"/>
                <w:lang w:eastAsia="ru-RU"/>
              </w:rPr>
              <w:t>П</w:t>
            </w:r>
            <w:proofErr w:type="gramEnd"/>
            <w:r w:rsidRPr="0092489E">
              <w:rPr>
                <w:rFonts w:ascii="Times New Roman" w:eastAsia="Times New Roman" w:hAnsi="Times New Roman" w:cs="Times New Roman"/>
                <w:b/>
                <w:bCs/>
                <w:color w:val="000000"/>
                <w:lang w:eastAsia="ru-RU"/>
              </w:rPr>
              <w:t>\р 8 </w:t>
            </w:r>
            <w:r w:rsidRPr="0092489E">
              <w:rPr>
                <w:rFonts w:ascii="Times New Roman" w:eastAsia="Times New Roman" w:hAnsi="Times New Roman" w:cs="Times New Roman"/>
                <w:color w:val="000000"/>
                <w:lang w:eastAsia="ru-RU"/>
              </w:rPr>
              <w:t>Установление основных факторов размещения предприятий черной и цветной металлургии.</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тематические карты</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Синтезировать картографическую информацию</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Самостоятельно-практический</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52</w:t>
            </w:r>
          </w:p>
        </w:tc>
        <w:tc>
          <w:tcPr>
            <w:tcW w:w="2551" w:type="dxa"/>
            <w:hideMark/>
          </w:tcPr>
          <w:p w:rsidR="009C27C5" w:rsidRDefault="009C27C5" w:rsidP="0092489E">
            <w:pPr>
              <w:spacing w:line="0" w:lineRule="atLeast"/>
              <w:ind w:right="22"/>
              <w:rPr>
                <w:rFonts w:ascii="Times New Roman" w:eastAsia="Times New Roman" w:hAnsi="Times New Roman" w:cs="Times New Roman"/>
                <w:color w:val="000000"/>
                <w:lang w:eastAsia="ru-RU"/>
              </w:rPr>
            </w:pPr>
          </w:p>
          <w:p w:rsidR="009C27C5" w:rsidRDefault="009C27C5" w:rsidP="0092489E">
            <w:pPr>
              <w:spacing w:line="0" w:lineRule="atLeast"/>
              <w:ind w:right="22"/>
              <w:rPr>
                <w:rFonts w:ascii="Times New Roman" w:eastAsia="Times New Roman" w:hAnsi="Times New Roman" w:cs="Times New Roman"/>
                <w:color w:val="000000"/>
                <w:lang w:eastAsia="ru-RU"/>
              </w:rPr>
            </w:pPr>
          </w:p>
          <w:p w:rsidR="009C27C5" w:rsidRDefault="009C27C5" w:rsidP="0092489E">
            <w:pPr>
              <w:spacing w:line="0" w:lineRule="atLeast"/>
              <w:ind w:right="22"/>
              <w:rPr>
                <w:rFonts w:ascii="Times New Roman" w:eastAsia="Times New Roman" w:hAnsi="Times New Roman" w:cs="Times New Roman"/>
                <w:color w:val="000000"/>
                <w:lang w:eastAsia="ru-RU"/>
              </w:rPr>
            </w:pPr>
          </w:p>
          <w:p w:rsidR="009C27C5" w:rsidRDefault="009C27C5" w:rsidP="0092489E">
            <w:pPr>
              <w:spacing w:line="0" w:lineRule="atLeast"/>
              <w:ind w:right="22"/>
              <w:rPr>
                <w:rFonts w:ascii="Times New Roman" w:eastAsia="Times New Roman" w:hAnsi="Times New Roman" w:cs="Times New Roman"/>
                <w:color w:val="000000"/>
                <w:lang w:eastAsia="ru-RU"/>
              </w:rPr>
            </w:pPr>
          </w:p>
          <w:p w:rsidR="009C27C5" w:rsidRDefault="009C27C5" w:rsidP="0092489E">
            <w:pPr>
              <w:spacing w:line="0" w:lineRule="atLeast"/>
              <w:ind w:right="22"/>
              <w:rPr>
                <w:rFonts w:ascii="Times New Roman" w:eastAsia="Times New Roman" w:hAnsi="Times New Roman" w:cs="Times New Roman"/>
                <w:color w:val="000000"/>
                <w:lang w:eastAsia="ru-RU"/>
              </w:rPr>
            </w:pPr>
          </w:p>
          <w:p w:rsidR="009C27C5" w:rsidRDefault="009C27C5" w:rsidP="0092489E">
            <w:pPr>
              <w:spacing w:line="0" w:lineRule="atLeast"/>
              <w:ind w:right="22"/>
              <w:rPr>
                <w:rFonts w:ascii="Times New Roman" w:eastAsia="Times New Roman" w:hAnsi="Times New Roman" w:cs="Times New Roman"/>
                <w:color w:val="000000"/>
                <w:lang w:eastAsia="ru-RU"/>
              </w:rPr>
            </w:pPr>
          </w:p>
          <w:p w:rsidR="003F3620" w:rsidRPr="0092489E"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Машиностроение — ключевая отрасль экономики.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 xml:space="preserve">Состав и </w:t>
            </w:r>
            <w:r w:rsidRPr="0092489E">
              <w:rPr>
                <w:rFonts w:ascii="Times New Roman" w:eastAsia="Times New Roman" w:hAnsi="Times New Roman" w:cs="Times New Roman"/>
                <w:color w:val="000000"/>
                <w:lang w:eastAsia="ru-RU"/>
              </w:rPr>
              <w:lastRenderedPageBreak/>
              <w:t>значение машиностроения. Факторы размещения. Специализация. Кооперирование. Размещение отдельных отраслей машиностроения. Проблемы и перспективы развития машиностроения.</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Выделять специфику развития отрасли</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Объяснять </w:t>
            </w:r>
            <w:r w:rsidRPr="0092489E">
              <w:rPr>
                <w:rFonts w:ascii="Times New Roman" w:eastAsia="Times New Roman" w:hAnsi="Times New Roman" w:cs="Times New Roman"/>
                <w:color w:val="000000"/>
                <w:lang w:eastAsia="ru-RU"/>
              </w:rPr>
              <w:lastRenderedPageBreak/>
              <w:t>приоритетное значение отрасли</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Анализ статистической информации</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53</w:t>
            </w:r>
          </w:p>
        </w:tc>
        <w:tc>
          <w:tcPr>
            <w:tcW w:w="2551" w:type="dxa"/>
            <w:hideMark/>
          </w:tcPr>
          <w:p w:rsidR="009C27C5" w:rsidRDefault="009C27C5" w:rsidP="0092489E">
            <w:pPr>
              <w:spacing w:line="0" w:lineRule="atLeast"/>
              <w:ind w:right="28"/>
              <w:rPr>
                <w:rFonts w:ascii="Times New Roman" w:eastAsia="Times New Roman" w:hAnsi="Times New Roman" w:cs="Times New Roman"/>
                <w:color w:val="000000"/>
                <w:lang w:eastAsia="ru-RU"/>
              </w:rPr>
            </w:pPr>
          </w:p>
          <w:p w:rsidR="009C27C5" w:rsidRDefault="009C27C5" w:rsidP="0092489E">
            <w:pPr>
              <w:spacing w:line="0" w:lineRule="atLeast"/>
              <w:ind w:right="28"/>
              <w:rPr>
                <w:rFonts w:ascii="Times New Roman" w:eastAsia="Times New Roman" w:hAnsi="Times New Roman" w:cs="Times New Roman"/>
                <w:color w:val="000000"/>
                <w:lang w:eastAsia="ru-RU"/>
              </w:rPr>
            </w:pPr>
          </w:p>
          <w:p w:rsidR="009C27C5" w:rsidRDefault="009C27C5" w:rsidP="0092489E">
            <w:pPr>
              <w:spacing w:line="0" w:lineRule="atLeast"/>
              <w:ind w:right="28"/>
              <w:rPr>
                <w:rFonts w:ascii="Times New Roman" w:eastAsia="Times New Roman" w:hAnsi="Times New Roman" w:cs="Times New Roman"/>
                <w:color w:val="000000"/>
                <w:lang w:eastAsia="ru-RU"/>
              </w:rPr>
            </w:pPr>
          </w:p>
          <w:p w:rsidR="009C27C5" w:rsidRDefault="009C27C5" w:rsidP="0092489E">
            <w:pPr>
              <w:spacing w:line="0" w:lineRule="atLeast"/>
              <w:ind w:right="28"/>
              <w:rPr>
                <w:rFonts w:ascii="Times New Roman" w:eastAsia="Times New Roman" w:hAnsi="Times New Roman" w:cs="Times New Roman"/>
                <w:color w:val="000000"/>
                <w:lang w:eastAsia="ru-RU"/>
              </w:rPr>
            </w:pPr>
          </w:p>
          <w:p w:rsidR="009C27C5" w:rsidRDefault="009C27C5" w:rsidP="0092489E">
            <w:pPr>
              <w:spacing w:line="0" w:lineRule="atLeast"/>
              <w:ind w:right="28"/>
              <w:rPr>
                <w:rFonts w:ascii="Times New Roman" w:eastAsia="Times New Roman" w:hAnsi="Times New Roman" w:cs="Times New Roman"/>
                <w:color w:val="000000"/>
                <w:lang w:eastAsia="ru-RU"/>
              </w:rPr>
            </w:pPr>
          </w:p>
          <w:p w:rsidR="009C27C5" w:rsidRDefault="009C27C5" w:rsidP="0092489E">
            <w:pPr>
              <w:spacing w:line="0" w:lineRule="atLeast"/>
              <w:ind w:right="28"/>
              <w:rPr>
                <w:rFonts w:ascii="Times New Roman" w:eastAsia="Times New Roman" w:hAnsi="Times New Roman" w:cs="Times New Roman"/>
                <w:color w:val="000000"/>
                <w:lang w:eastAsia="ru-RU"/>
              </w:rPr>
            </w:pPr>
          </w:p>
          <w:p w:rsidR="003F3620" w:rsidRPr="0092489E" w:rsidRDefault="003F3620" w:rsidP="0092489E">
            <w:pPr>
              <w:spacing w:line="0" w:lineRule="atLeast"/>
              <w:ind w:right="28"/>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Химическая промышленность.</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Роль химической промышленности в хозяйстве страны. Особенности размещения предприятий химической промышленности. Воздействие химической промышленности на окружающую среду. Пути решения экологических проблем.</w:t>
            </w:r>
          </w:p>
        </w:tc>
        <w:tc>
          <w:tcPr>
            <w:tcW w:w="5386" w:type="dxa"/>
            <w:gridSpan w:val="3"/>
            <w:hideMark/>
          </w:tcPr>
          <w:p w:rsidR="009C27C5" w:rsidRDefault="009C27C5" w:rsidP="0092489E">
            <w:pPr>
              <w:spacing w:line="0" w:lineRule="atLeast"/>
              <w:rPr>
                <w:rFonts w:ascii="Times New Roman" w:eastAsia="Times New Roman" w:hAnsi="Times New Roman" w:cs="Times New Roman"/>
                <w:color w:val="000000"/>
                <w:lang w:eastAsia="ru-RU"/>
              </w:rPr>
            </w:pPr>
          </w:p>
          <w:p w:rsidR="009C27C5" w:rsidRDefault="009C27C5" w:rsidP="0092489E">
            <w:pPr>
              <w:spacing w:line="0" w:lineRule="atLeast"/>
              <w:rPr>
                <w:rFonts w:ascii="Times New Roman" w:eastAsia="Times New Roman" w:hAnsi="Times New Roman" w:cs="Times New Roman"/>
                <w:color w:val="000000"/>
                <w:lang w:eastAsia="ru-RU"/>
              </w:rPr>
            </w:pPr>
          </w:p>
          <w:p w:rsidR="009C27C5" w:rsidRDefault="009C27C5" w:rsidP="0092489E">
            <w:pPr>
              <w:spacing w:line="0" w:lineRule="atLeast"/>
              <w:rPr>
                <w:rFonts w:ascii="Times New Roman" w:eastAsia="Times New Roman" w:hAnsi="Times New Roman" w:cs="Times New Roman"/>
                <w:color w:val="000000"/>
                <w:lang w:eastAsia="ru-RU"/>
              </w:rPr>
            </w:pPr>
          </w:p>
          <w:p w:rsidR="009C27C5" w:rsidRDefault="009C27C5" w:rsidP="0092489E">
            <w:pPr>
              <w:spacing w:line="0" w:lineRule="atLeast"/>
              <w:rPr>
                <w:rFonts w:ascii="Times New Roman" w:eastAsia="Times New Roman" w:hAnsi="Times New Roman" w:cs="Times New Roman"/>
                <w:color w:val="000000"/>
                <w:lang w:eastAsia="ru-RU"/>
              </w:rPr>
            </w:pPr>
          </w:p>
          <w:p w:rsidR="009C27C5" w:rsidRDefault="009C27C5" w:rsidP="0092489E">
            <w:pPr>
              <w:spacing w:line="0" w:lineRule="atLeast"/>
              <w:rPr>
                <w:rFonts w:ascii="Times New Roman" w:eastAsia="Times New Roman" w:hAnsi="Times New Roman" w:cs="Times New Roman"/>
                <w:color w:val="000000"/>
                <w:lang w:eastAsia="ru-RU"/>
              </w:rPr>
            </w:pPr>
          </w:p>
          <w:p w:rsidR="009C27C5" w:rsidRDefault="009C27C5" w:rsidP="0092489E">
            <w:pPr>
              <w:spacing w:line="0" w:lineRule="atLeast"/>
              <w:rPr>
                <w:rFonts w:ascii="Times New Roman" w:eastAsia="Times New Roman" w:hAnsi="Times New Roman" w:cs="Times New Roman"/>
                <w:color w:val="000000"/>
                <w:lang w:eastAsia="ru-RU"/>
              </w:rPr>
            </w:pPr>
          </w:p>
          <w:p w:rsidR="009C27C5" w:rsidRDefault="009C27C5" w:rsidP="0092489E">
            <w:pPr>
              <w:spacing w:line="0" w:lineRule="atLeast"/>
              <w:rPr>
                <w:rFonts w:ascii="Times New Roman" w:eastAsia="Times New Roman" w:hAnsi="Times New Roman" w:cs="Times New Roman"/>
                <w:color w:val="000000"/>
                <w:lang w:eastAsia="ru-RU"/>
              </w:rPr>
            </w:pP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особенности размещения предприятий отрасли</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конкурентоспособность отрасли</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Изучение нового учебного материала</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54</w:t>
            </w:r>
          </w:p>
        </w:tc>
        <w:tc>
          <w:tcPr>
            <w:tcW w:w="2551" w:type="dxa"/>
            <w:hideMark/>
          </w:tcPr>
          <w:p w:rsidR="009C27C5" w:rsidRDefault="009C27C5" w:rsidP="0092489E">
            <w:pPr>
              <w:spacing w:line="0" w:lineRule="atLeast"/>
              <w:ind w:right="36"/>
              <w:rPr>
                <w:rFonts w:ascii="Times New Roman" w:eastAsia="Times New Roman" w:hAnsi="Times New Roman" w:cs="Times New Roman"/>
                <w:color w:val="000000"/>
                <w:lang w:eastAsia="ru-RU"/>
              </w:rPr>
            </w:pPr>
          </w:p>
          <w:p w:rsidR="009C27C5" w:rsidRDefault="009C27C5" w:rsidP="0092489E">
            <w:pPr>
              <w:spacing w:line="0" w:lineRule="atLeast"/>
              <w:ind w:right="36"/>
              <w:rPr>
                <w:rFonts w:ascii="Times New Roman" w:eastAsia="Times New Roman" w:hAnsi="Times New Roman" w:cs="Times New Roman"/>
                <w:color w:val="000000"/>
                <w:lang w:eastAsia="ru-RU"/>
              </w:rPr>
            </w:pPr>
          </w:p>
          <w:p w:rsidR="009C27C5" w:rsidRDefault="009C27C5" w:rsidP="0092489E">
            <w:pPr>
              <w:spacing w:line="0" w:lineRule="atLeast"/>
              <w:ind w:right="36"/>
              <w:rPr>
                <w:rFonts w:ascii="Times New Roman" w:eastAsia="Times New Roman" w:hAnsi="Times New Roman" w:cs="Times New Roman"/>
                <w:color w:val="000000"/>
                <w:lang w:eastAsia="ru-RU"/>
              </w:rPr>
            </w:pPr>
          </w:p>
          <w:p w:rsidR="003F3620" w:rsidRPr="0092489E" w:rsidRDefault="003F3620" w:rsidP="0092489E">
            <w:pPr>
              <w:spacing w:line="0" w:lineRule="atLeast"/>
              <w:ind w:right="3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Лесопромышленный комплекс.</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Состав лесопромышленного комплекса. Лесной фонд России. Главные районы лесозаготовок. Механическая обработка древесины. Целлюлозно-</w:t>
            </w:r>
            <w:r w:rsidRPr="0092489E">
              <w:rPr>
                <w:rFonts w:ascii="Times New Roman" w:eastAsia="Times New Roman" w:hAnsi="Times New Roman" w:cs="Times New Roman"/>
                <w:color w:val="000000"/>
                <w:lang w:eastAsia="ru-RU"/>
              </w:rPr>
              <w:lastRenderedPageBreak/>
              <w:t>бумажная промышленность. Проблемы лесопромышленного комплекса.</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 xml:space="preserve">Выделять главные районы лесозаготовок и </w:t>
            </w:r>
            <w:proofErr w:type="spellStart"/>
            <w:r w:rsidRPr="0092489E">
              <w:rPr>
                <w:rFonts w:ascii="Times New Roman" w:eastAsia="Times New Roman" w:hAnsi="Times New Roman" w:cs="Times New Roman"/>
                <w:color w:val="000000"/>
                <w:lang w:eastAsia="ru-RU"/>
              </w:rPr>
              <w:t>лесообработок</w:t>
            </w:r>
            <w:proofErr w:type="spellEnd"/>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проблемы  отрасли и пути их решения</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 интерактивных материалов</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55</w:t>
            </w:r>
          </w:p>
        </w:tc>
        <w:tc>
          <w:tcPr>
            <w:tcW w:w="2551" w:type="dxa"/>
            <w:hideMark/>
          </w:tcPr>
          <w:p w:rsidR="009C27C5" w:rsidRDefault="009C27C5" w:rsidP="0092489E">
            <w:pPr>
              <w:spacing w:line="0" w:lineRule="atLeast"/>
              <w:ind w:right="42"/>
              <w:rPr>
                <w:rFonts w:ascii="Times New Roman" w:eastAsia="Times New Roman" w:hAnsi="Times New Roman" w:cs="Times New Roman"/>
                <w:color w:val="000000"/>
                <w:lang w:eastAsia="ru-RU"/>
              </w:rPr>
            </w:pPr>
          </w:p>
          <w:p w:rsidR="009C27C5" w:rsidRDefault="009C27C5" w:rsidP="0092489E">
            <w:pPr>
              <w:spacing w:line="0" w:lineRule="atLeast"/>
              <w:ind w:right="42"/>
              <w:rPr>
                <w:rFonts w:ascii="Times New Roman" w:eastAsia="Times New Roman" w:hAnsi="Times New Roman" w:cs="Times New Roman"/>
                <w:color w:val="000000"/>
                <w:lang w:eastAsia="ru-RU"/>
              </w:rPr>
            </w:pPr>
          </w:p>
          <w:p w:rsidR="009C27C5" w:rsidRDefault="009C27C5" w:rsidP="0092489E">
            <w:pPr>
              <w:spacing w:line="0" w:lineRule="atLeast"/>
              <w:ind w:right="42"/>
              <w:rPr>
                <w:rFonts w:ascii="Times New Roman" w:eastAsia="Times New Roman" w:hAnsi="Times New Roman" w:cs="Times New Roman"/>
                <w:color w:val="000000"/>
                <w:lang w:eastAsia="ru-RU"/>
              </w:rPr>
            </w:pPr>
          </w:p>
          <w:p w:rsidR="003F3620" w:rsidRPr="0092489E" w:rsidRDefault="003F3620" w:rsidP="0092489E">
            <w:pPr>
              <w:spacing w:line="0" w:lineRule="atLeast"/>
              <w:ind w:right="4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Сельское хозяйство</w:t>
            </w:r>
            <w:proofErr w:type="gramStart"/>
            <w:r w:rsidRPr="0092489E">
              <w:rPr>
                <w:rFonts w:ascii="Times New Roman" w:eastAsia="Times New Roman" w:hAnsi="Times New Roman" w:cs="Times New Roman"/>
                <w:color w:val="000000"/>
                <w:lang w:eastAsia="ru-RU"/>
              </w:rPr>
              <w:t xml:space="preserve"> .</w:t>
            </w:r>
            <w:proofErr w:type="gramEnd"/>
            <w:r w:rsidRPr="0092489E">
              <w:rPr>
                <w:rFonts w:ascii="Times New Roman" w:eastAsia="Times New Roman" w:hAnsi="Times New Roman" w:cs="Times New Roman"/>
                <w:color w:val="000000"/>
                <w:lang w:eastAsia="ru-RU"/>
              </w:rPr>
              <w:t>Растениеводство</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Растениеводство. Сельскохозяйственные угодья: состав и назначение. Главные сельскохозяйственные районы России. Особенности зернового хозяйства.</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особенности зернового хозяйства России</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проблемы  отрасли и пути их решения</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Теоретический разбор по алгоритму</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56</w:t>
            </w:r>
          </w:p>
        </w:tc>
        <w:tc>
          <w:tcPr>
            <w:tcW w:w="2551"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Животноводство. Особенности животноводства России.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Зональная специализация животноводс</w:t>
            </w:r>
            <w:r w:rsidR="00EF79B7">
              <w:rPr>
                <w:rFonts w:ascii="Times New Roman" w:eastAsia="Times New Roman" w:hAnsi="Times New Roman" w:cs="Times New Roman"/>
                <w:color w:val="000000"/>
                <w:lang w:eastAsia="ru-RU"/>
              </w:rPr>
              <w:t>тва</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особенности зернового хозяйства России</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проблемы  отрасли и пути их решения</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Частично-поисковый</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57</w:t>
            </w:r>
          </w:p>
        </w:tc>
        <w:tc>
          <w:tcPr>
            <w:tcW w:w="2551"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proofErr w:type="gramStart"/>
            <w:r w:rsidRPr="0092489E">
              <w:rPr>
                <w:rFonts w:ascii="Times New Roman" w:eastAsia="Times New Roman" w:hAnsi="Times New Roman" w:cs="Times New Roman"/>
                <w:b/>
                <w:bCs/>
                <w:color w:val="000000"/>
                <w:lang w:eastAsia="ru-RU"/>
              </w:rPr>
              <w:t>П</w:t>
            </w:r>
            <w:proofErr w:type="gramEnd"/>
            <w:r w:rsidRPr="0092489E">
              <w:rPr>
                <w:rFonts w:ascii="Times New Roman" w:eastAsia="Times New Roman" w:hAnsi="Times New Roman" w:cs="Times New Roman"/>
                <w:b/>
                <w:bCs/>
                <w:color w:val="000000"/>
                <w:lang w:eastAsia="ru-RU"/>
              </w:rPr>
              <w:t>\р 9 </w:t>
            </w:r>
            <w:r w:rsidRPr="0092489E">
              <w:rPr>
                <w:rFonts w:ascii="Times New Roman" w:eastAsia="Times New Roman" w:hAnsi="Times New Roman" w:cs="Times New Roman"/>
                <w:color w:val="000000"/>
                <w:lang w:eastAsia="ru-RU"/>
              </w:rPr>
              <w:t>Обозначение на контурной карте главных сельскохозяйственных районов страны</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тематические карты</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Синтезировать картографическую информацию</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Самостоятельно-практический</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58</w:t>
            </w:r>
          </w:p>
        </w:tc>
        <w:tc>
          <w:tcPr>
            <w:tcW w:w="2551" w:type="dxa"/>
            <w:hideMark/>
          </w:tcPr>
          <w:p w:rsidR="009C27C5" w:rsidRDefault="009C27C5" w:rsidP="0092489E">
            <w:pPr>
              <w:spacing w:line="0" w:lineRule="atLeast"/>
              <w:ind w:right="28"/>
              <w:rPr>
                <w:rFonts w:ascii="Times New Roman" w:eastAsia="Times New Roman" w:hAnsi="Times New Roman" w:cs="Times New Roman"/>
                <w:color w:val="000000"/>
                <w:lang w:eastAsia="ru-RU"/>
              </w:rPr>
            </w:pPr>
          </w:p>
          <w:p w:rsidR="003F3620" w:rsidRPr="0092489E" w:rsidRDefault="003F3620" w:rsidP="0092489E">
            <w:pPr>
              <w:spacing w:line="0" w:lineRule="atLeast"/>
              <w:ind w:right="28"/>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Пищевая и легкая промышленности.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Состав и значение промышленности</w:t>
            </w:r>
            <w:proofErr w:type="gramStart"/>
            <w:r w:rsidRPr="0092489E">
              <w:rPr>
                <w:rFonts w:ascii="Times New Roman" w:eastAsia="Times New Roman" w:hAnsi="Times New Roman" w:cs="Times New Roman"/>
                <w:color w:val="000000"/>
                <w:lang w:eastAsia="ru-RU"/>
              </w:rPr>
              <w:t xml:space="preserve"> ,</w:t>
            </w:r>
            <w:proofErr w:type="gramEnd"/>
            <w:r w:rsidRPr="0092489E">
              <w:rPr>
                <w:rFonts w:ascii="Times New Roman" w:eastAsia="Times New Roman" w:hAnsi="Times New Roman" w:cs="Times New Roman"/>
                <w:color w:val="000000"/>
                <w:lang w:eastAsia="ru-RU"/>
              </w:rPr>
              <w:t xml:space="preserve"> проблемы развития</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Владеть навыками самоорганизации  при отборе материала</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.использовать информацию различных источников в практической деятельности</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поисковый</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59</w:t>
            </w:r>
          </w:p>
        </w:tc>
        <w:tc>
          <w:tcPr>
            <w:tcW w:w="2551" w:type="dxa"/>
            <w:hideMark/>
          </w:tcPr>
          <w:p w:rsidR="009C27C5" w:rsidRDefault="009C27C5" w:rsidP="0092489E">
            <w:pPr>
              <w:spacing w:line="0" w:lineRule="atLeast"/>
              <w:ind w:right="28"/>
              <w:rPr>
                <w:rFonts w:ascii="Times New Roman" w:eastAsia="Times New Roman" w:hAnsi="Times New Roman" w:cs="Times New Roman"/>
                <w:color w:val="000000"/>
                <w:lang w:eastAsia="ru-RU"/>
              </w:rPr>
            </w:pPr>
          </w:p>
          <w:p w:rsidR="009C27C5" w:rsidRDefault="009C27C5" w:rsidP="0092489E">
            <w:pPr>
              <w:spacing w:line="0" w:lineRule="atLeast"/>
              <w:ind w:right="28"/>
              <w:rPr>
                <w:rFonts w:ascii="Times New Roman" w:eastAsia="Times New Roman" w:hAnsi="Times New Roman" w:cs="Times New Roman"/>
                <w:color w:val="000000"/>
                <w:lang w:eastAsia="ru-RU"/>
              </w:rPr>
            </w:pPr>
          </w:p>
          <w:p w:rsidR="003F3620" w:rsidRPr="0092489E" w:rsidRDefault="003F3620" w:rsidP="0092489E">
            <w:pPr>
              <w:spacing w:line="0" w:lineRule="atLeast"/>
              <w:ind w:right="28"/>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Транспорт — «кровеносная» система страны. Сухопутный.</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Значение транспорта в хозяйстве и жизни населения. Россия — страна дорог. Виды транспорта, их особенности.</w:t>
            </w:r>
            <w:proofErr w:type="gramStart"/>
            <w:r w:rsidRPr="0092489E">
              <w:rPr>
                <w:rFonts w:ascii="Times New Roman" w:eastAsia="Times New Roman" w:hAnsi="Times New Roman" w:cs="Times New Roman"/>
                <w:color w:val="000000"/>
                <w:lang w:eastAsia="ru-RU"/>
              </w:rPr>
              <w:t xml:space="preserve"> .</w:t>
            </w:r>
            <w:proofErr w:type="gramEnd"/>
            <w:r w:rsidRPr="0092489E">
              <w:rPr>
                <w:rFonts w:ascii="Times New Roman" w:eastAsia="Times New Roman" w:hAnsi="Times New Roman" w:cs="Times New Roman"/>
                <w:color w:val="000000"/>
                <w:lang w:eastAsia="ru-RU"/>
              </w:rPr>
              <w:t xml:space="preserve"> Грузооборот и пассажирооборот</w:t>
            </w:r>
            <w:r w:rsidRPr="0092489E">
              <w:rPr>
                <w:rFonts w:ascii="Times New Roman" w:eastAsia="Times New Roman" w:hAnsi="Times New Roman" w:cs="Times New Roman"/>
                <w:color w:val="000000"/>
                <w:lang w:eastAsia="ru-RU"/>
              </w:rPr>
              <w:lastRenderedPageBreak/>
              <w:t>.</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Выделять особенности всех видов транспорта</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Научиться составлять картографические схемы транспорта</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Изучение нового учебного материала</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60</w:t>
            </w:r>
          </w:p>
        </w:tc>
        <w:tc>
          <w:tcPr>
            <w:tcW w:w="2551" w:type="dxa"/>
            <w:hideMark/>
          </w:tcPr>
          <w:p w:rsidR="009C27C5" w:rsidRDefault="009C27C5" w:rsidP="0092489E">
            <w:pPr>
              <w:spacing w:line="0" w:lineRule="atLeast"/>
              <w:ind w:right="14"/>
              <w:rPr>
                <w:rFonts w:ascii="Times New Roman" w:eastAsia="Times New Roman" w:hAnsi="Times New Roman" w:cs="Times New Roman"/>
                <w:color w:val="000000"/>
                <w:lang w:eastAsia="ru-RU"/>
              </w:rPr>
            </w:pPr>
          </w:p>
          <w:p w:rsidR="003F3620" w:rsidRPr="0092489E" w:rsidRDefault="009C27C5" w:rsidP="0092489E">
            <w:pPr>
              <w:spacing w:line="0" w:lineRule="atLeast"/>
              <w:ind w:right="14"/>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Водный транспорт. </w:t>
            </w:r>
            <w:proofErr w:type="spellStart"/>
            <w:r>
              <w:rPr>
                <w:rFonts w:ascii="Times New Roman" w:eastAsia="Times New Roman" w:hAnsi="Times New Roman" w:cs="Times New Roman"/>
                <w:color w:val="000000"/>
                <w:lang w:eastAsia="ru-RU"/>
              </w:rPr>
              <w:t>Воэдуш</w:t>
            </w:r>
            <w:r w:rsidR="003F3620" w:rsidRPr="0092489E">
              <w:rPr>
                <w:rFonts w:ascii="Times New Roman" w:eastAsia="Times New Roman" w:hAnsi="Times New Roman" w:cs="Times New Roman"/>
                <w:color w:val="000000"/>
                <w:lang w:eastAsia="ru-RU"/>
              </w:rPr>
              <w:t>ный</w:t>
            </w:r>
            <w:proofErr w:type="spellEnd"/>
            <w:r w:rsidR="003F3620" w:rsidRPr="0092489E">
              <w:rPr>
                <w:rFonts w:ascii="Times New Roman" w:eastAsia="Times New Roman" w:hAnsi="Times New Roman" w:cs="Times New Roman"/>
                <w:color w:val="000000"/>
                <w:lang w:eastAsia="ru-RU"/>
              </w:rPr>
              <w:t xml:space="preserve"> транспорт.</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Взаимосвязь различных видов транспорта. Транспорт и экологические проблемы</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взаимосвязь различных видов транспорта</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Составлять маршрут перемещения различными видами транспорта</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Частично-поисковый</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Height w:val="700"/>
        </w:trPr>
        <w:tc>
          <w:tcPr>
            <w:tcW w:w="500"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61</w:t>
            </w:r>
          </w:p>
        </w:tc>
        <w:tc>
          <w:tcPr>
            <w:tcW w:w="2551" w:type="dxa"/>
            <w:hideMark/>
          </w:tcPr>
          <w:p w:rsidR="009C27C5" w:rsidRDefault="009C27C5" w:rsidP="0092489E">
            <w:pPr>
              <w:ind w:right="14"/>
              <w:rPr>
                <w:rFonts w:ascii="Times New Roman" w:eastAsia="Times New Roman" w:hAnsi="Times New Roman" w:cs="Times New Roman"/>
                <w:color w:val="000000"/>
                <w:lang w:eastAsia="ru-RU"/>
              </w:rPr>
            </w:pPr>
          </w:p>
          <w:p w:rsidR="009C27C5" w:rsidRDefault="009C27C5" w:rsidP="0092489E">
            <w:pPr>
              <w:ind w:right="14"/>
              <w:rPr>
                <w:rFonts w:ascii="Times New Roman" w:eastAsia="Times New Roman" w:hAnsi="Times New Roman" w:cs="Times New Roman"/>
                <w:color w:val="000000"/>
                <w:lang w:eastAsia="ru-RU"/>
              </w:rPr>
            </w:pPr>
          </w:p>
          <w:p w:rsidR="003F3620" w:rsidRPr="0092489E" w:rsidRDefault="003F3620" w:rsidP="0092489E">
            <w:pPr>
              <w:ind w:right="14"/>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Социальная инфраструктура.</w:t>
            </w:r>
          </w:p>
        </w:tc>
        <w:tc>
          <w:tcPr>
            <w:tcW w:w="1877"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Виды услуг. Территориальная организация сферы обслуживания. Территориальная система обслуживания</w:t>
            </w:r>
          </w:p>
        </w:tc>
        <w:tc>
          <w:tcPr>
            <w:tcW w:w="5386" w:type="dxa"/>
            <w:gridSpan w:val="3"/>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Давать характеристику территориальной организации сферы услуг</w:t>
            </w:r>
          </w:p>
        </w:tc>
        <w:tc>
          <w:tcPr>
            <w:tcW w:w="1843" w:type="dxa"/>
            <w:hideMark/>
          </w:tcPr>
          <w:p w:rsidR="003F3620" w:rsidRPr="0092489E" w:rsidRDefault="003F3620" w:rsidP="0092489E">
            <w:pPr>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Предсказывать возрастание роли сферы услуг</w:t>
            </w:r>
          </w:p>
        </w:tc>
        <w:tc>
          <w:tcPr>
            <w:tcW w:w="5301" w:type="dxa"/>
            <w:gridSpan w:val="3"/>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Лекция с элементами беседы</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62</w:t>
            </w:r>
          </w:p>
        </w:tc>
        <w:tc>
          <w:tcPr>
            <w:tcW w:w="2551" w:type="dxa"/>
            <w:hideMark/>
          </w:tcPr>
          <w:p w:rsidR="003F3620" w:rsidRPr="0092489E" w:rsidRDefault="003F3620" w:rsidP="0092489E">
            <w:pPr>
              <w:spacing w:line="0" w:lineRule="atLeast"/>
              <w:ind w:right="14"/>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Сфера услуг своей местности.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w:t>
            </w: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полученные знания на практике</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полученные знания на практике</w:t>
            </w:r>
          </w:p>
        </w:tc>
        <w:tc>
          <w:tcPr>
            <w:tcW w:w="5301" w:type="dxa"/>
            <w:gridSpan w:val="3"/>
            <w:hideMark/>
          </w:tcPr>
          <w:p w:rsidR="003F3620" w:rsidRPr="0092489E" w:rsidRDefault="003F3620" w:rsidP="0092489E">
            <w:pPr>
              <w:rPr>
                <w:rFonts w:ascii="Times New Roman" w:eastAsia="Times New Roman" w:hAnsi="Times New Roman" w:cs="Times New Roman"/>
                <w:color w:val="666666"/>
                <w:lang w:eastAsia="ru-RU"/>
              </w:rPr>
            </w:pP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gridAfter w:val="1"/>
          <w:wAfter w:w="965" w:type="dxa"/>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63</w:t>
            </w:r>
          </w:p>
        </w:tc>
        <w:tc>
          <w:tcPr>
            <w:tcW w:w="2551" w:type="dxa"/>
            <w:hideMark/>
          </w:tcPr>
          <w:p w:rsidR="003F3620" w:rsidRPr="009C27C5" w:rsidRDefault="003F3620" w:rsidP="0092489E">
            <w:pPr>
              <w:ind w:right="14"/>
              <w:rPr>
                <w:rFonts w:ascii="Times New Roman" w:eastAsia="Times New Roman" w:hAnsi="Times New Roman" w:cs="Times New Roman"/>
                <w:b/>
                <w:color w:val="000000"/>
                <w:lang w:eastAsia="ru-RU"/>
              </w:rPr>
            </w:pPr>
            <w:r w:rsidRPr="009C27C5">
              <w:rPr>
                <w:rFonts w:ascii="Times New Roman" w:eastAsia="Times New Roman" w:hAnsi="Times New Roman" w:cs="Times New Roman"/>
                <w:b/>
                <w:color w:val="000000"/>
                <w:lang w:eastAsia="ru-RU"/>
              </w:rPr>
              <w:t>Контрольная работа № 4 по теме</w:t>
            </w:r>
          </w:p>
          <w:p w:rsidR="003F3620" w:rsidRPr="0092489E" w:rsidRDefault="003F3620" w:rsidP="0092489E">
            <w:pPr>
              <w:spacing w:line="0" w:lineRule="atLeast"/>
              <w:ind w:right="14"/>
              <w:rPr>
                <w:rFonts w:ascii="Times New Roman" w:eastAsia="Times New Roman" w:hAnsi="Times New Roman" w:cs="Times New Roman"/>
                <w:color w:val="000000"/>
                <w:lang w:eastAsia="ru-RU"/>
              </w:rPr>
            </w:pPr>
            <w:r w:rsidRPr="009C27C5">
              <w:rPr>
                <w:rFonts w:ascii="Times New Roman" w:eastAsia="Times New Roman" w:hAnsi="Times New Roman" w:cs="Times New Roman"/>
                <w:b/>
                <w:color w:val="000000"/>
                <w:lang w:eastAsia="ru-RU"/>
              </w:rPr>
              <w:t>« Хозяйство России»</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5386"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полученные знания на практике</w:t>
            </w:r>
          </w:p>
        </w:tc>
        <w:tc>
          <w:tcPr>
            <w:tcW w:w="1843"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полученные знания на практике</w:t>
            </w:r>
          </w:p>
        </w:tc>
        <w:tc>
          <w:tcPr>
            <w:tcW w:w="5301" w:type="dxa"/>
            <w:gridSpan w:val="3"/>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самоконтроль</w:t>
            </w:r>
          </w:p>
        </w:tc>
        <w:tc>
          <w:tcPr>
            <w:tcW w:w="1259" w:type="dxa"/>
            <w:gridSpan w:val="3"/>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64</w:t>
            </w:r>
          </w:p>
        </w:tc>
        <w:tc>
          <w:tcPr>
            <w:tcW w:w="2551" w:type="dxa"/>
            <w:hideMark/>
          </w:tcPr>
          <w:p w:rsidR="009C27C5" w:rsidRDefault="009C27C5" w:rsidP="0092489E">
            <w:pPr>
              <w:spacing w:line="0" w:lineRule="atLeast"/>
              <w:ind w:right="6"/>
              <w:rPr>
                <w:rFonts w:ascii="Times New Roman" w:eastAsia="Times New Roman" w:hAnsi="Times New Roman" w:cs="Times New Roman"/>
                <w:color w:val="000000"/>
                <w:lang w:eastAsia="ru-RU"/>
              </w:rPr>
            </w:pPr>
          </w:p>
          <w:p w:rsidR="009C27C5" w:rsidRDefault="009C27C5" w:rsidP="0092489E">
            <w:pPr>
              <w:spacing w:line="0" w:lineRule="atLeast"/>
              <w:ind w:right="6"/>
              <w:rPr>
                <w:rFonts w:ascii="Times New Roman" w:eastAsia="Times New Roman" w:hAnsi="Times New Roman" w:cs="Times New Roman"/>
                <w:color w:val="000000"/>
                <w:lang w:eastAsia="ru-RU"/>
              </w:rPr>
            </w:pPr>
          </w:p>
          <w:p w:rsidR="009C27C5" w:rsidRDefault="009C27C5" w:rsidP="0092489E">
            <w:pPr>
              <w:spacing w:line="0" w:lineRule="atLeast"/>
              <w:ind w:right="6"/>
              <w:rPr>
                <w:rFonts w:ascii="Times New Roman" w:eastAsia="Times New Roman" w:hAnsi="Times New Roman" w:cs="Times New Roman"/>
                <w:color w:val="000000"/>
                <w:lang w:eastAsia="ru-RU"/>
              </w:rPr>
            </w:pPr>
          </w:p>
          <w:p w:rsidR="009C27C5" w:rsidRDefault="009C27C5" w:rsidP="0092489E">
            <w:pPr>
              <w:spacing w:line="0" w:lineRule="atLeast"/>
              <w:ind w:right="6"/>
              <w:rPr>
                <w:rFonts w:ascii="Times New Roman" w:eastAsia="Times New Roman" w:hAnsi="Times New Roman" w:cs="Times New Roman"/>
                <w:color w:val="000000"/>
                <w:lang w:eastAsia="ru-RU"/>
              </w:rPr>
            </w:pPr>
          </w:p>
          <w:p w:rsidR="009C27C5" w:rsidRDefault="009C27C5" w:rsidP="0092489E">
            <w:pPr>
              <w:spacing w:line="0" w:lineRule="atLeast"/>
              <w:ind w:right="6"/>
              <w:rPr>
                <w:rFonts w:ascii="Times New Roman" w:eastAsia="Times New Roman" w:hAnsi="Times New Roman" w:cs="Times New Roman"/>
                <w:color w:val="000000"/>
                <w:lang w:eastAsia="ru-RU"/>
              </w:rPr>
            </w:pPr>
          </w:p>
          <w:p w:rsidR="003F3620" w:rsidRPr="0092489E"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Зональность в природе. Северные безлесные зоны.</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Понятия «природная зона» и «природно-хозяйственная зона Зоны арктических пустынь, тундры и лесотундры. Особенности географического положения. Климат. Растительный и животный мир. Занятия населения</w:t>
            </w:r>
          </w:p>
        </w:tc>
        <w:tc>
          <w:tcPr>
            <w:tcW w:w="2977"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Экологические проблемы зоны</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Давать Комплексную характеристику природной зоны</w:t>
            </w:r>
          </w:p>
        </w:tc>
        <w:tc>
          <w:tcPr>
            <w:tcW w:w="2126"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Высказывать свое мнение при описании</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образа  безлесных зон</w:t>
            </w:r>
          </w:p>
        </w:tc>
        <w:tc>
          <w:tcPr>
            <w:tcW w:w="4140" w:type="dxa"/>
            <w:gridSpan w:val="4"/>
            <w:hideMark/>
          </w:tcPr>
          <w:p w:rsidR="00EF79B7"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Сотрудничество</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 с педагогом</w:t>
            </w:r>
          </w:p>
        </w:tc>
        <w:tc>
          <w:tcPr>
            <w:tcW w:w="1259" w:type="dxa"/>
            <w:gridSpan w:val="2"/>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65</w:t>
            </w:r>
          </w:p>
        </w:tc>
        <w:tc>
          <w:tcPr>
            <w:tcW w:w="2551" w:type="dxa"/>
            <w:hideMark/>
          </w:tcPr>
          <w:p w:rsidR="009C27C5" w:rsidRDefault="009C27C5" w:rsidP="0092489E">
            <w:pPr>
              <w:spacing w:line="0" w:lineRule="atLeast"/>
              <w:rPr>
                <w:rFonts w:ascii="Times New Roman" w:eastAsia="Times New Roman" w:hAnsi="Times New Roman" w:cs="Times New Roman"/>
                <w:color w:val="000000"/>
                <w:lang w:eastAsia="ru-RU"/>
              </w:rPr>
            </w:pPr>
          </w:p>
          <w:p w:rsidR="009C27C5" w:rsidRDefault="009C27C5" w:rsidP="0092489E">
            <w:pPr>
              <w:spacing w:line="0" w:lineRule="atLeast"/>
              <w:rPr>
                <w:rFonts w:ascii="Times New Roman" w:eastAsia="Times New Roman" w:hAnsi="Times New Roman" w:cs="Times New Roman"/>
                <w:color w:val="000000"/>
                <w:lang w:eastAsia="ru-RU"/>
              </w:rPr>
            </w:pPr>
          </w:p>
          <w:p w:rsidR="009C27C5" w:rsidRDefault="009C27C5" w:rsidP="0092489E">
            <w:pPr>
              <w:spacing w:line="0" w:lineRule="atLeast"/>
              <w:rPr>
                <w:rFonts w:ascii="Times New Roman" w:eastAsia="Times New Roman" w:hAnsi="Times New Roman" w:cs="Times New Roman"/>
                <w:color w:val="000000"/>
                <w:lang w:eastAsia="ru-RU"/>
              </w:rPr>
            </w:pP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Лесные зоны. Зоны тайги, смешанных и широколиственных лесов. Россия — лесная держава.</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 xml:space="preserve">. Особенности таежной зоны. </w:t>
            </w:r>
            <w:r w:rsidRPr="0092489E">
              <w:rPr>
                <w:rFonts w:ascii="Times New Roman" w:eastAsia="Times New Roman" w:hAnsi="Times New Roman" w:cs="Times New Roman"/>
                <w:color w:val="000000"/>
                <w:lang w:eastAsia="ru-RU"/>
              </w:rPr>
              <w:lastRenderedPageBreak/>
              <w:t>Занятия населения. Особенности зоны смешанных и широколиственных лесов. Охрана лесных ресурсов России.</w:t>
            </w:r>
          </w:p>
        </w:tc>
        <w:tc>
          <w:tcPr>
            <w:tcW w:w="2977"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Экологические проблемы зоны</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Находить отличия зоны тайги от зоны смешанных и широколиственных лесов</w:t>
            </w:r>
          </w:p>
        </w:tc>
        <w:tc>
          <w:tcPr>
            <w:tcW w:w="2126" w:type="dxa"/>
            <w:hideMark/>
          </w:tcPr>
          <w:p w:rsidR="003F3620" w:rsidRPr="0092489E" w:rsidRDefault="003F3620" w:rsidP="0092489E">
            <w:pPr>
              <w:spacing w:line="0" w:lineRule="atLeast"/>
              <w:ind w:right="22"/>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Предсказывать будущее лесов </w:t>
            </w:r>
            <w:r w:rsidRPr="0092489E">
              <w:rPr>
                <w:rFonts w:ascii="Times New Roman" w:eastAsia="Times New Roman" w:hAnsi="Times New Roman" w:cs="Times New Roman"/>
                <w:color w:val="000000"/>
                <w:lang w:eastAsia="ru-RU"/>
              </w:rPr>
              <w:lastRenderedPageBreak/>
              <w:t>России</w:t>
            </w:r>
          </w:p>
        </w:tc>
        <w:tc>
          <w:tcPr>
            <w:tcW w:w="4140" w:type="dxa"/>
            <w:gridSpan w:val="4"/>
            <w:hideMark/>
          </w:tcPr>
          <w:p w:rsidR="00EF79B7"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Анализ</w:t>
            </w:r>
          </w:p>
          <w:p w:rsidR="00EF79B7"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 интерактивных </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материалов</w:t>
            </w:r>
          </w:p>
        </w:tc>
        <w:tc>
          <w:tcPr>
            <w:tcW w:w="1259" w:type="dxa"/>
            <w:gridSpan w:val="2"/>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lastRenderedPageBreak/>
              <w:t>66</w:t>
            </w:r>
          </w:p>
        </w:tc>
        <w:tc>
          <w:tcPr>
            <w:tcW w:w="2551" w:type="dxa"/>
            <w:hideMark/>
          </w:tcPr>
          <w:p w:rsidR="003F3620" w:rsidRPr="0092489E"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Степи и лесостепи. Особенности лесостепной и степной зон.</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Степи и лесостепи — главный сельскохозяйственный район страны</w:t>
            </w:r>
          </w:p>
        </w:tc>
        <w:tc>
          <w:tcPr>
            <w:tcW w:w="2977"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Экологические проблемы зоны</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признаки зоны степей</w:t>
            </w:r>
          </w:p>
        </w:tc>
        <w:tc>
          <w:tcPr>
            <w:tcW w:w="2126"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Предлагать пути решения стихийных природных явлений в степи</w:t>
            </w:r>
          </w:p>
        </w:tc>
        <w:tc>
          <w:tcPr>
            <w:tcW w:w="4140" w:type="dxa"/>
            <w:gridSpan w:val="4"/>
            <w:hideMark/>
          </w:tcPr>
          <w:p w:rsidR="00EF79B7"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Изучение</w:t>
            </w:r>
          </w:p>
          <w:p w:rsidR="00EF79B7"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 нового учебного </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материала</w:t>
            </w:r>
          </w:p>
        </w:tc>
        <w:tc>
          <w:tcPr>
            <w:tcW w:w="1259" w:type="dxa"/>
            <w:gridSpan w:val="2"/>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67</w:t>
            </w:r>
          </w:p>
        </w:tc>
        <w:tc>
          <w:tcPr>
            <w:tcW w:w="2551" w:type="dxa"/>
            <w:hideMark/>
          </w:tcPr>
          <w:p w:rsidR="009C27C5" w:rsidRDefault="009C27C5" w:rsidP="0092489E">
            <w:pPr>
              <w:spacing w:line="0" w:lineRule="atLeast"/>
              <w:ind w:right="6"/>
              <w:rPr>
                <w:rFonts w:ascii="Times New Roman" w:eastAsia="Times New Roman" w:hAnsi="Times New Roman" w:cs="Times New Roman"/>
                <w:color w:val="000000"/>
                <w:lang w:eastAsia="ru-RU"/>
              </w:rPr>
            </w:pPr>
          </w:p>
          <w:p w:rsidR="009C27C5" w:rsidRDefault="009C27C5" w:rsidP="0092489E">
            <w:pPr>
              <w:spacing w:line="0" w:lineRule="atLeast"/>
              <w:ind w:right="6"/>
              <w:rPr>
                <w:rFonts w:ascii="Times New Roman" w:eastAsia="Times New Roman" w:hAnsi="Times New Roman" w:cs="Times New Roman"/>
                <w:color w:val="000000"/>
                <w:lang w:eastAsia="ru-RU"/>
              </w:rPr>
            </w:pPr>
          </w:p>
          <w:p w:rsidR="009C27C5" w:rsidRDefault="009C27C5" w:rsidP="0092489E">
            <w:pPr>
              <w:spacing w:line="0" w:lineRule="atLeast"/>
              <w:ind w:right="6"/>
              <w:rPr>
                <w:rFonts w:ascii="Times New Roman" w:eastAsia="Times New Roman" w:hAnsi="Times New Roman" w:cs="Times New Roman"/>
                <w:color w:val="000000"/>
                <w:lang w:eastAsia="ru-RU"/>
              </w:rPr>
            </w:pPr>
          </w:p>
          <w:p w:rsidR="003F3620" w:rsidRPr="0092489E" w:rsidRDefault="003F3620" w:rsidP="0092489E">
            <w:pPr>
              <w:spacing w:line="0" w:lineRule="atLeast"/>
              <w:ind w:right="6"/>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Южные безлесные зоны.</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Зона полупустынь и пустынь. Особенности зоны полупустынь и пустынь. Занятия жителей полупустынь. Оазис</w:t>
            </w:r>
          </w:p>
        </w:tc>
        <w:tc>
          <w:tcPr>
            <w:tcW w:w="2977"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Экологические проблемы зоны</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главные черты пустынь и полупустынь</w:t>
            </w:r>
          </w:p>
        </w:tc>
        <w:tc>
          <w:tcPr>
            <w:tcW w:w="2126"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Сравнивать безлесные зоны севера и юга страны</w:t>
            </w:r>
          </w:p>
        </w:tc>
        <w:tc>
          <w:tcPr>
            <w:tcW w:w="4140" w:type="dxa"/>
            <w:gridSpan w:val="4"/>
            <w:hideMark/>
          </w:tcPr>
          <w:p w:rsidR="00EF79B7"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Анализ </w:t>
            </w:r>
          </w:p>
          <w:p w:rsidR="00EF79B7"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интерактивных </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материалов</w:t>
            </w:r>
          </w:p>
        </w:tc>
        <w:tc>
          <w:tcPr>
            <w:tcW w:w="1259" w:type="dxa"/>
            <w:gridSpan w:val="2"/>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rPr>
          <w:trHeight w:val="726"/>
        </w:trPr>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68</w:t>
            </w:r>
          </w:p>
        </w:tc>
        <w:tc>
          <w:tcPr>
            <w:tcW w:w="2551" w:type="dxa"/>
            <w:hideMark/>
          </w:tcPr>
          <w:p w:rsidR="003F3620" w:rsidRPr="0092489E" w:rsidRDefault="003F3620" w:rsidP="0092489E">
            <w:pPr>
              <w:spacing w:line="0" w:lineRule="atLeast"/>
              <w:ind w:right="22"/>
              <w:rPr>
                <w:rFonts w:ascii="Times New Roman" w:eastAsia="Times New Roman" w:hAnsi="Times New Roman" w:cs="Times New Roman"/>
                <w:color w:val="000000"/>
                <w:lang w:eastAsia="ru-RU"/>
              </w:rPr>
            </w:pPr>
            <w:proofErr w:type="gramStart"/>
            <w:r w:rsidRPr="0092489E">
              <w:rPr>
                <w:rFonts w:ascii="Times New Roman" w:eastAsia="Times New Roman" w:hAnsi="Times New Roman" w:cs="Times New Roman"/>
                <w:b/>
                <w:bCs/>
                <w:color w:val="000000"/>
                <w:lang w:eastAsia="ru-RU"/>
              </w:rPr>
              <w:t>П</w:t>
            </w:r>
            <w:proofErr w:type="gramEnd"/>
            <w:r w:rsidRPr="0092489E">
              <w:rPr>
                <w:rFonts w:ascii="Times New Roman" w:eastAsia="Times New Roman" w:hAnsi="Times New Roman" w:cs="Times New Roman"/>
                <w:b/>
                <w:bCs/>
                <w:color w:val="000000"/>
                <w:lang w:eastAsia="ru-RU"/>
              </w:rPr>
              <w:t>/р 10</w:t>
            </w:r>
            <w:r w:rsidRPr="0092489E">
              <w:rPr>
                <w:rFonts w:ascii="Times New Roman" w:eastAsia="Times New Roman" w:hAnsi="Times New Roman" w:cs="Times New Roman"/>
                <w:color w:val="000000"/>
                <w:lang w:eastAsia="ru-RU"/>
              </w:rPr>
              <w:t> Характеристика ПХЗ по плану</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2977" w:type="dxa"/>
            <w:gridSpan w:val="2"/>
            <w:hideMark/>
          </w:tcPr>
          <w:p w:rsidR="003F3620" w:rsidRPr="0092489E" w:rsidRDefault="003F3620" w:rsidP="0092489E">
            <w:pPr>
              <w:rPr>
                <w:rFonts w:ascii="Times New Roman" w:eastAsia="Times New Roman" w:hAnsi="Times New Roman" w:cs="Times New Roman"/>
                <w:color w:val="666666"/>
                <w:lang w:eastAsia="ru-RU"/>
              </w:rPr>
            </w:pP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Анализировать тематические карты</w:t>
            </w:r>
          </w:p>
        </w:tc>
        <w:tc>
          <w:tcPr>
            <w:tcW w:w="2126"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Синтезировать картографическую информацию</w:t>
            </w:r>
          </w:p>
        </w:tc>
        <w:tc>
          <w:tcPr>
            <w:tcW w:w="4140" w:type="dxa"/>
            <w:gridSpan w:val="4"/>
            <w:hideMark/>
          </w:tcPr>
          <w:p w:rsidR="00EF79B7"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Самостоятельно</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-практический</w:t>
            </w:r>
          </w:p>
        </w:tc>
        <w:tc>
          <w:tcPr>
            <w:tcW w:w="1259" w:type="dxa"/>
            <w:gridSpan w:val="2"/>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69</w:t>
            </w:r>
          </w:p>
        </w:tc>
        <w:tc>
          <w:tcPr>
            <w:tcW w:w="2551" w:type="dxa"/>
            <w:hideMark/>
          </w:tcPr>
          <w:p w:rsidR="009C27C5" w:rsidRDefault="009C27C5" w:rsidP="0092489E">
            <w:pPr>
              <w:spacing w:line="0" w:lineRule="atLeast"/>
              <w:ind w:right="14"/>
              <w:rPr>
                <w:rFonts w:ascii="Times New Roman" w:eastAsia="Times New Roman" w:hAnsi="Times New Roman" w:cs="Times New Roman"/>
                <w:color w:val="000000"/>
                <w:lang w:eastAsia="ru-RU"/>
              </w:rPr>
            </w:pPr>
          </w:p>
          <w:p w:rsidR="009C27C5" w:rsidRDefault="009C27C5" w:rsidP="0092489E">
            <w:pPr>
              <w:spacing w:line="0" w:lineRule="atLeast"/>
              <w:ind w:right="14"/>
              <w:rPr>
                <w:rFonts w:ascii="Times New Roman" w:eastAsia="Times New Roman" w:hAnsi="Times New Roman" w:cs="Times New Roman"/>
                <w:color w:val="000000"/>
                <w:lang w:eastAsia="ru-RU"/>
              </w:rPr>
            </w:pPr>
          </w:p>
          <w:p w:rsidR="009C27C5" w:rsidRDefault="009C27C5" w:rsidP="0092489E">
            <w:pPr>
              <w:spacing w:line="0" w:lineRule="atLeast"/>
              <w:ind w:right="14"/>
              <w:rPr>
                <w:rFonts w:ascii="Times New Roman" w:eastAsia="Times New Roman" w:hAnsi="Times New Roman" w:cs="Times New Roman"/>
                <w:color w:val="000000"/>
                <w:lang w:eastAsia="ru-RU"/>
              </w:rPr>
            </w:pPr>
          </w:p>
          <w:p w:rsidR="009C27C5" w:rsidRDefault="009C27C5" w:rsidP="0092489E">
            <w:pPr>
              <w:spacing w:line="0" w:lineRule="atLeast"/>
              <w:ind w:right="14"/>
              <w:rPr>
                <w:rFonts w:ascii="Times New Roman" w:eastAsia="Times New Roman" w:hAnsi="Times New Roman" w:cs="Times New Roman"/>
                <w:color w:val="000000"/>
                <w:lang w:eastAsia="ru-RU"/>
              </w:rPr>
            </w:pPr>
          </w:p>
          <w:p w:rsidR="009C27C5" w:rsidRDefault="009C27C5" w:rsidP="0092489E">
            <w:pPr>
              <w:spacing w:line="0" w:lineRule="atLeast"/>
              <w:ind w:right="14"/>
              <w:rPr>
                <w:rFonts w:ascii="Times New Roman" w:eastAsia="Times New Roman" w:hAnsi="Times New Roman" w:cs="Times New Roman"/>
                <w:color w:val="000000"/>
                <w:lang w:eastAsia="ru-RU"/>
              </w:rPr>
            </w:pPr>
          </w:p>
          <w:p w:rsidR="003F3620" w:rsidRPr="0092489E" w:rsidRDefault="003F3620" w:rsidP="0092489E">
            <w:pPr>
              <w:spacing w:line="0" w:lineRule="atLeast"/>
              <w:ind w:right="14"/>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Субтропики</w:t>
            </w:r>
          </w:p>
        </w:tc>
        <w:tc>
          <w:tcPr>
            <w:tcW w:w="1877"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Особенности климата. Растительный и животный мир. Степень освоенности зоны. Высотная поясность. Особенности жизни и хозяйства в горах.</w:t>
            </w:r>
          </w:p>
        </w:tc>
        <w:tc>
          <w:tcPr>
            <w:tcW w:w="2977"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Экологические проблемы зоны</w:t>
            </w: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особенности российских субтропиков</w:t>
            </w:r>
          </w:p>
        </w:tc>
        <w:tc>
          <w:tcPr>
            <w:tcW w:w="2126" w:type="dxa"/>
            <w:hideMark/>
          </w:tcPr>
          <w:p w:rsidR="003F3620" w:rsidRPr="0092489E" w:rsidRDefault="003F3620" w:rsidP="0092489E">
            <w:pP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Выделять проблемы</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Использования зоны человеком</w:t>
            </w:r>
          </w:p>
        </w:tc>
        <w:tc>
          <w:tcPr>
            <w:tcW w:w="4140" w:type="dxa"/>
            <w:gridSpan w:val="4"/>
            <w:hideMark/>
          </w:tcPr>
          <w:p w:rsidR="00EF79B7"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Анализ </w:t>
            </w:r>
          </w:p>
          <w:p w:rsidR="00EF79B7" w:rsidRDefault="00EF79B7"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И</w:t>
            </w:r>
            <w:r w:rsidR="003F3620" w:rsidRPr="0092489E">
              <w:rPr>
                <w:rFonts w:ascii="Times New Roman" w:eastAsia="Times New Roman" w:hAnsi="Times New Roman" w:cs="Times New Roman"/>
                <w:color w:val="000000"/>
                <w:lang w:eastAsia="ru-RU"/>
              </w:rPr>
              <w:t>нтерактивных</w:t>
            </w:r>
          </w:p>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 источников</w:t>
            </w:r>
          </w:p>
        </w:tc>
        <w:tc>
          <w:tcPr>
            <w:tcW w:w="1259" w:type="dxa"/>
            <w:gridSpan w:val="2"/>
            <w:hideMark/>
          </w:tcPr>
          <w:p w:rsidR="003F3620" w:rsidRPr="0092489E" w:rsidRDefault="003F3620" w:rsidP="0092489E">
            <w:pPr>
              <w:rPr>
                <w:rFonts w:ascii="Times New Roman" w:eastAsia="Times New Roman" w:hAnsi="Times New Roman" w:cs="Times New Roman"/>
                <w:color w:val="666666"/>
                <w:lang w:eastAsia="ru-RU"/>
              </w:rPr>
            </w:pPr>
          </w:p>
        </w:tc>
      </w:tr>
      <w:tr w:rsidR="003F3620" w:rsidRPr="0092489E" w:rsidTr="00EF79B7">
        <w:tc>
          <w:tcPr>
            <w:tcW w:w="500"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70</w:t>
            </w:r>
          </w:p>
        </w:tc>
        <w:tc>
          <w:tcPr>
            <w:tcW w:w="2551" w:type="dxa"/>
            <w:hideMark/>
          </w:tcPr>
          <w:p w:rsidR="003F3620" w:rsidRPr="009C27C5" w:rsidRDefault="003F3620" w:rsidP="0092489E">
            <w:pPr>
              <w:spacing w:line="0" w:lineRule="atLeast"/>
              <w:ind w:right="14"/>
              <w:rPr>
                <w:rFonts w:ascii="Times New Roman" w:eastAsia="Times New Roman" w:hAnsi="Times New Roman" w:cs="Times New Roman"/>
                <w:b/>
                <w:color w:val="000000"/>
                <w:lang w:eastAsia="ru-RU"/>
              </w:rPr>
            </w:pPr>
            <w:r w:rsidRPr="009C27C5">
              <w:rPr>
                <w:rFonts w:ascii="Times New Roman" w:eastAsia="Times New Roman" w:hAnsi="Times New Roman" w:cs="Times New Roman"/>
                <w:b/>
                <w:color w:val="000000"/>
                <w:lang w:eastAsia="ru-RU"/>
              </w:rPr>
              <w:t>Обобщение знаний по теме « Природно-</w:t>
            </w:r>
            <w:r w:rsidRPr="009C27C5">
              <w:rPr>
                <w:rFonts w:ascii="Times New Roman" w:eastAsia="Times New Roman" w:hAnsi="Times New Roman" w:cs="Times New Roman"/>
                <w:b/>
                <w:color w:val="000000"/>
                <w:lang w:eastAsia="ru-RU"/>
              </w:rPr>
              <w:lastRenderedPageBreak/>
              <w:t>хозяйственные зоны»</w:t>
            </w:r>
          </w:p>
        </w:tc>
        <w:tc>
          <w:tcPr>
            <w:tcW w:w="1877" w:type="dxa"/>
            <w:hideMark/>
          </w:tcPr>
          <w:p w:rsidR="003F3620" w:rsidRPr="0092489E" w:rsidRDefault="003F3620" w:rsidP="0092489E">
            <w:pPr>
              <w:rPr>
                <w:rFonts w:ascii="Times New Roman" w:eastAsia="Times New Roman" w:hAnsi="Times New Roman" w:cs="Times New Roman"/>
                <w:color w:val="666666"/>
                <w:lang w:eastAsia="ru-RU"/>
              </w:rPr>
            </w:pPr>
          </w:p>
        </w:tc>
        <w:tc>
          <w:tcPr>
            <w:tcW w:w="2977" w:type="dxa"/>
            <w:gridSpan w:val="2"/>
            <w:hideMark/>
          </w:tcPr>
          <w:p w:rsidR="003F3620" w:rsidRPr="0092489E" w:rsidRDefault="003F3620" w:rsidP="0092489E">
            <w:pPr>
              <w:rPr>
                <w:rFonts w:ascii="Times New Roman" w:eastAsia="Times New Roman" w:hAnsi="Times New Roman" w:cs="Times New Roman"/>
                <w:color w:val="666666"/>
                <w:lang w:eastAsia="ru-RU"/>
              </w:rPr>
            </w:pPr>
          </w:p>
        </w:tc>
        <w:tc>
          <w:tcPr>
            <w:tcW w:w="4252" w:type="dxa"/>
            <w:gridSpan w:val="2"/>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Применять полученные знания на практике</w:t>
            </w:r>
          </w:p>
        </w:tc>
        <w:tc>
          <w:tcPr>
            <w:tcW w:w="2126" w:type="dxa"/>
            <w:hideMark/>
          </w:tcPr>
          <w:p w:rsidR="003F3620" w:rsidRPr="0092489E" w:rsidRDefault="003F3620" w:rsidP="0092489E">
            <w:pPr>
              <w:spacing w:line="0" w:lineRule="atLeast"/>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Применять полученные знания </w:t>
            </w:r>
            <w:r w:rsidRPr="0092489E">
              <w:rPr>
                <w:rFonts w:ascii="Times New Roman" w:eastAsia="Times New Roman" w:hAnsi="Times New Roman" w:cs="Times New Roman"/>
                <w:color w:val="000000"/>
                <w:lang w:eastAsia="ru-RU"/>
              </w:rPr>
              <w:lastRenderedPageBreak/>
              <w:t>на практике</w:t>
            </w:r>
          </w:p>
        </w:tc>
        <w:tc>
          <w:tcPr>
            <w:tcW w:w="4140" w:type="dxa"/>
            <w:gridSpan w:val="4"/>
            <w:hideMark/>
          </w:tcPr>
          <w:p w:rsidR="003F3620" w:rsidRPr="0092489E" w:rsidRDefault="003F3620" w:rsidP="0092489E">
            <w:pPr>
              <w:rPr>
                <w:rFonts w:ascii="Times New Roman" w:eastAsia="Times New Roman" w:hAnsi="Times New Roman" w:cs="Times New Roman"/>
                <w:color w:val="666666"/>
                <w:lang w:eastAsia="ru-RU"/>
              </w:rPr>
            </w:pPr>
          </w:p>
        </w:tc>
        <w:tc>
          <w:tcPr>
            <w:tcW w:w="1259" w:type="dxa"/>
            <w:gridSpan w:val="2"/>
            <w:hideMark/>
          </w:tcPr>
          <w:p w:rsidR="003F3620" w:rsidRPr="0092489E" w:rsidRDefault="003F3620" w:rsidP="0092489E">
            <w:pPr>
              <w:rPr>
                <w:rFonts w:ascii="Times New Roman" w:eastAsia="Times New Roman" w:hAnsi="Times New Roman" w:cs="Times New Roman"/>
                <w:color w:val="666666"/>
                <w:lang w:eastAsia="ru-RU"/>
              </w:rPr>
            </w:pPr>
          </w:p>
        </w:tc>
      </w:tr>
    </w:tbl>
    <w:p w:rsidR="00EF79B7" w:rsidRDefault="00EF79B7" w:rsidP="0092489E">
      <w:pPr>
        <w:shd w:val="clear" w:color="auto" w:fill="FFFFFF"/>
        <w:spacing w:line="240" w:lineRule="auto"/>
        <w:rPr>
          <w:rFonts w:ascii="Times New Roman" w:eastAsia="Times New Roman" w:hAnsi="Times New Roman" w:cs="Times New Roman"/>
          <w:b/>
          <w:bCs/>
          <w:color w:val="000000"/>
          <w:lang w:eastAsia="ru-RU"/>
        </w:rPr>
      </w:pPr>
    </w:p>
    <w:p w:rsidR="003F3620" w:rsidRPr="00EF79B7" w:rsidRDefault="003F3620" w:rsidP="00EF79B7">
      <w:pPr>
        <w:shd w:val="clear" w:color="auto" w:fill="FFFFFF"/>
        <w:spacing w:line="240" w:lineRule="auto"/>
        <w:jc w:val="center"/>
        <w:rPr>
          <w:rFonts w:ascii="Times New Roman" w:eastAsia="Times New Roman" w:hAnsi="Times New Roman" w:cs="Times New Roman"/>
          <w:color w:val="000000"/>
          <w:sz w:val="28"/>
          <w:lang w:eastAsia="ru-RU"/>
        </w:rPr>
      </w:pPr>
      <w:r w:rsidRPr="00EF79B7">
        <w:rPr>
          <w:rFonts w:ascii="Times New Roman" w:eastAsia="Times New Roman" w:hAnsi="Times New Roman" w:cs="Times New Roman"/>
          <w:b/>
          <w:bCs/>
          <w:color w:val="000000"/>
          <w:sz w:val="28"/>
          <w:lang w:eastAsia="ru-RU"/>
        </w:rPr>
        <w:t>Учебно-методическое обеспечение</w:t>
      </w:r>
    </w:p>
    <w:tbl>
      <w:tblPr>
        <w:tblW w:w="15242" w:type="dxa"/>
        <w:tblInd w:w="-108" w:type="dxa"/>
        <w:shd w:val="clear" w:color="auto" w:fill="FFFFFF"/>
        <w:tblCellMar>
          <w:top w:w="15" w:type="dxa"/>
          <w:left w:w="15" w:type="dxa"/>
          <w:bottom w:w="15" w:type="dxa"/>
          <w:right w:w="15" w:type="dxa"/>
        </w:tblCellMar>
        <w:tblLook w:val="04A0"/>
      </w:tblPr>
      <w:tblGrid>
        <w:gridCol w:w="1829"/>
        <w:gridCol w:w="1235"/>
        <w:gridCol w:w="12178"/>
      </w:tblGrid>
      <w:tr w:rsidR="003F3620" w:rsidRPr="0092489E" w:rsidTr="00EF79B7">
        <w:trPr>
          <w:trHeight w:val="680"/>
        </w:trPr>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3620" w:rsidRPr="0092489E" w:rsidRDefault="003F3620" w:rsidP="00EF79B7">
            <w:pPr>
              <w:spacing w:after="0" w:line="240" w:lineRule="auto"/>
              <w:ind w:left="360"/>
              <w:jc w:val="center"/>
              <w:rPr>
                <w:rFonts w:ascii="Times New Roman" w:eastAsia="Times New Roman" w:hAnsi="Times New Roman" w:cs="Times New Roman"/>
                <w:color w:val="000000"/>
                <w:lang w:eastAsia="ru-RU"/>
              </w:rPr>
            </w:pPr>
            <w:r w:rsidRPr="0092489E">
              <w:rPr>
                <w:rFonts w:ascii="Times New Roman" w:eastAsia="Times New Roman" w:hAnsi="Times New Roman" w:cs="Times New Roman"/>
                <w:b/>
                <w:bCs/>
                <w:color w:val="000000"/>
                <w:lang w:eastAsia="ru-RU"/>
              </w:rPr>
              <w:t>Программа</w:t>
            </w:r>
          </w:p>
        </w:tc>
        <w:tc>
          <w:tcPr>
            <w:tcW w:w="121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3620" w:rsidRPr="0092489E" w:rsidRDefault="003F3620" w:rsidP="00EF79B7">
            <w:pPr>
              <w:spacing w:after="0" w:line="240" w:lineRule="auto"/>
              <w:jc w:val="cente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А.И. Алексеев, Е.К.Липкина, В.В.Николина  Программы  общеобразовательных учреждений; География. 6-9 классы 10-11 классы/ - М., «Просвещение», 2010 г.</w:t>
            </w:r>
          </w:p>
        </w:tc>
      </w:tr>
      <w:tr w:rsidR="003F3620" w:rsidRPr="0092489E" w:rsidTr="00EF79B7">
        <w:tc>
          <w:tcPr>
            <w:tcW w:w="182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3620" w:rsidRPr="0092489E" w:rsidRDefault="003F3620" w:rsidP="0092489E">
            <w:pPr>
              <w:spacing w:after="0" w:line="0" w:lineRule="atLeast"/>
              <w:ind w:left="360" w:right="114"/>
              <w:rPr>
                <w:rFonts w:ascii="Times New Roman" w:eastAsia="Times New Roman" w:hAnsi="Times New Roman" w:cs="Times New Roman"/>
                <w:color w:val="000000"/>
                <w:lang w:eastAsia="ru-RU"/>
              </w:rPr>
            </w:pPr>
            <w:r w:rsidRPr="0092489E">
              <w:rPr>
                <w:rFonts w:ascii="Times New Roman" w:eastAsia="Times New Roman" w:hAnsi="Times New Roman" w:cs="Times New Roman"/>
                <w:b/>
                <w:bCs/>
                <w:color w:val="000000"/>
                <w:lang w:eastAsia="ru-RU"/>
              </w:rPr>
              <w:t>Основная литература</w:t>
            </w:r>
          </w:p>
        </w:tc>
        <w:tc>
          <w:tcPr>
            <w:tcW w:w="12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3620" w:rsidRPr="0092489E" w:rsidRDefault="003F3620" w:rsidP="00EF79B7">
            <w:pPr>
              <w:spacing w:after="0" w:line="0" w:lineRule="atLeast"/>
              <w:jc w:val="cente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Базовый учебник</w:t>
            </w:r>
          </w:p>
        </w:tc>
        <w:tc>
          <w:tcPr>
            <w:tcW w:w="121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3620" w:rsidRPr="0092489E" w:rsidRDefault="003F3620" w:rsidP="00EF79B7">
            <w:pPr>
              <w:spacing w:after="0" w:line="0" w:lineRule="atLeast"/>
              <w:jc w:val="center"/>
              <w:rPr>
                <w:rFonts w:ascii="Times New Roman" w:eastAsia="Times New Roman" w:hAnsi="Times New Roman" w:cs="Times New Roman"/>
                <w:color w:val="000000"/>
                <w:lang w:eastAsia="ru-RU"/>
              </w:rPr>
            </w:pPr>
            <w:proofErr w:type="spellStart"/>
            <w:r w:rsidRPr="0092489E">
              <w:rPr>
                <w:rFonts w:ascii="Times New Roman" w:eastAsia="Times New Roman" w:hAnsi="Times New Roman" w:cs="Times New Roman"/>
                <w:color w:val="000000"/>
                <w:lang w:eastAsia="ru-RU"/>
              </w:rPr>
              <w:t>Алексеев</w:t>
            </w:r>
            <w:proofErr w:type="gramStart"/>
            <w:r w:rsidRPr="0092489E">
              <w:rPr>
                <w:rFonts w:ascii="Times New Roman" w:eastAsia="Times New Roman" w:hAnsi="Times New Roman" w:cs="Times New Roman"/>
                <w:color w:val="000000"/>
                <w:lang w:eastAsia="ru-RU"/>
              </w:rPr>
              <w:t>,В</w:t>
            </w:r>
            <w:proofErr w:type="gramEnd"/>
            <w:r w:rsidRPr="0092489E">
              <w:rPr>
                <w:rFonts w:ascii="Times New Roman" w:eastAsia="Times New Roman" w:hAnsi="Times New Roman" w:cs="Times New Roman"/>
                <w:color w:val="000000"/>
                <w:lang w:eastAsia="ru-RU"/>
              </w:rPr>
              <w:t>.В</w:t>
            </w:r>
            <w:proofErr w:type="spellEnd"/>
            <w:r w:rsidRPr="0092489E">
              <w:rPr>
                <w:rFonts w:ascii="Times New Roman" w:eastAsia="Times New Roman" w:hAnsi="Times New Roman" w:cs="Times New Roman"/>
                <w:color w:val="000000"/>
                <w:lang w:eastAsia="ru-RU"/>
              </w:rPr>
              <w:t xml:space="preserve">. </w:t>
            </w:r>
            <w:proofErr w:type="spellStart"/>
            <w:r w:rsidRPr="0092489E">
              <w:rPr>
                <w:rFonts w:ascii="Times New Roman" w:eastAsia="Times New Roman" w:hAnsi="Times New Roman" w:cs="Times New Roman"/>
                <w:color w:val="000000"/>
                <w:lang w:eastAsia="ru-RU"/>
              </w:rPr>
              <w:t>Николина,С.И</w:t>
            </w:r>
            <w:proofErr w:type="spellEnd"/>
            <w:r w:rsidRPr="0092489E">
              <w:rPr>
                <w:rFonts w:ascii="Times New Roman" w:eastAsia="Times New Roman" w:hAnsi="Times New Roman" w:cs="Times New Roman"/>
                <w:color w:val="000000"/>
                <w:lang w:eastAsia="ru-RU"/>
              </w:rPr>
              <w:t xml:space="preserve">. </w:t>
            </w:r>
            <w:proofErr w:type="spellStart"/>
            <w:r w:rsidRPr="0092489E">
              <w:rPr>
                <w:rFonts w:ascii="Times New Roman" w:eastAsia="Times New Roman" w:hAnsi="Times New Roman" w:cs="Times New Roman"/>
                <w:color w:val="000000"/>
                <w:lang w:eastAsia="ru-RU"/>
              </w:rPr>
              <w:t>Болысов,Г.Ю</w:t>
            </w:r>
            <w:proofErr w:type="spellEnd"/>
            <w:r w:rsidRPr="0092489E">
              <w:rPr>
                <w:rFonts w:ascii="Times New Roman" w:eastAsia="Times New Roman" w:hAnsi="Times New Roman" w:cs="Times New Roman"/>
                <w:color w:val="000000"/>
                <w:lang w:eastAsia="ru-RU"/>
              </w:rPr>
              <w:t xml:space="preserve">. </w:t>
            </w:r>
            <w:proofErr w:type="spellStart"/>
            <w:r w:rsidRPr="0092489E">
              <w:rPr>
                <w:rFonts w:ascii="Times New Roman" w:eastAsia="Times New Roman" w:hAnsi="Times New Roman" w:cs="Times New Roman"/>
                <w:color w:val="000000"/>
                <w:lang w:eastAsia="ru-RU"/>
              </w:rPr>
              <w:t>Кузнецовап</w:t>
            </w:r>
            <w:proofErr w:type="spellEnd"/>
            <w:r w:rsidRPr="0092489E">
              <w:rPr>
                <w:rFonts w:ascii="Times New Roman" w:eastAsia="Times New Roman" w:hAnsi="Times New Roman" w:cs="Times New Roman"/>
                <w:color w:val="000000"/>
                <w:lang w:eastAsia="ru-RU"/>
              </w:rPr>
              <w:t>, Е.К. Липкина .География России. 8 класс .Москва  «Просвещение» 2015</w:t>
            </w:r>
          </w:p>
        </w:tc>
      </w:tr>
      <w:tr w:rsidR="003F3620" w:rsidRPr="0092489E" w:rsidTr="00EF79B7">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F3620" w:rsidRPr="0092489E" w:rsidRDefault="003F3620" w:rsidP="0092489E">
            <w:pPr>
              <w:spacing w:after="0" w:line="240" w:lineRule="auto"/>
              <w:rPr>
                <w:rFonts w:ascii="Times New Roman" w:eastAsia="Times New Roman" w:hAnsi="Times New Roman" w:cs="Times New Roman"/>
                <w:color w:val="000000"/>
                <w:lang w:eastAsia="ru-RU"/>
              </w:rPr>
            </w:pPr>
          </w:p>
        </w:tc>
        <w:tc>
          <w:tcPr>
            <w:tcW w:w="12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3620" w:rsidRPr="0092489E" w:rsidRDefault="003F3620" w:rsidP="00EF79B7">
            <w:pPr>
              <w:spacing w:after="0" w:line="240" w:lineRule="auto"/>
              <w:jc w:val="center"/>
              <w:rPr>
                <w:rFonts w:ascii="Times New Roman" w:eastAsia="Times New Roman" w:hAnsi="Times New Roman" w:cs="Times New Roman"/>
                <w:color w:val="666666"/>
                <w:lang w:eastAsia="ru-RU"/>
              </w:rPr>
            </w:pPr>
          </w:p>
        </w:tc>
        <w:tc>
          <w:tcPr>
            <w:tcW w:w="121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3620" w:rsidRPr="0092489E" w:rsidRDefault="003F3620" w:rsidP="00EF79B7">
            <w:pPr>
              <w:spacing w:after="0" w:line="240" w:lineRule="auto"/>
              <w:jc w:val="center"/>
              <w:rPr>
                <w:rFonts w:ascii="Times New Roman" w:eastAsia="Times New Roman" w:hAnsi="Times New Roman" w:cs="Times New Roman"/>
                <w:color w:val="666666"/>
                <w:lang w:eastAsia="ru-RU"/>
              </w:rPr>
            </w:pPr>
          </w:p>
        </w:tc>
      </w:tr>
      <w:tr w:rsidR="003F3620" w:rsidRPr="0092489E" w:rsidTr="00A46299">
        <w:trPr>
          <w:trHeight w:val="3694"/>
        </w:trPr>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3620" w:rsidRPr="0092489E" w:rsidRDefault="003F3620" w:rsidP="00EF79B7">
            <w:pPr>
              <w:spacing w:after="0" w:line="240" w:lineRule="auto"/>
              <w:jc w:val="center"/>
              <w:rPr>
                <w:rFonts w:ascii="Times New Roman" w:eastAsia="Times New Roman" w:hAnsi="Times New Roman" w:cs="Times New Roman"/>
                <w:color w:val="666666"/>
                <w:lang w:eastAsia="ru-RU"/>
              </w:rPr>
            </w:pPr>
          </w:p>
        </w:tc>
        <w:tc>
          <w:tcPr>
            <w:tcW w:w="121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F3620" w:rsidRPr="0092489E" w:rsidRDefault="003F3620" w:rsidP="00EF79B7">
            <w:pPr>
              <w:spacing w:after="0" w:line="240" w:lineRule="auto"/>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Баранчиков Е.В., </w:t>
            </w:r>
            <w:proofErr w:type="spellStart"/>
            <w:r w:rsidRPr="0092489E">
              <w:rPr>
                <w:rFonts w:ascii="Times New Roman" w:eastAsia="Times New Roman" w:hAnsi="Times New Roman" w:cs="Times New Roman"/>
                <w:color w:val="000000"/>
                <w:lang w:eastAsia="ru-RU"/>
              </w:rPr>
              <w:t>Козаренко</w:t>
            </w:r>
            <w:proofErr w:type="spellEnd"/>
            <w:r w:rsidRPr="0092489E">
              <w:rPr>
                <w:rFonts w:ascii="Times New Roman" w:eastAsia="Times New Roman" w:hAnsi="Times New Roman" w:cs="Times New Roman"/>
                <w:color w:val="000000"/>
                <w:lang w:eastAsia="ru-RU"/>
              </w:rPr>
              <w:t xml:space="preserve"> А.Е., </w:t>
            </w:r>
            <w:proofErr w:type="spellStart"/>
            <w:r w:rsidRPr="0092489E">
              <w:rPr>
                <w:rFonts w:ascii="Times New Roman" w:eastAsia="Times New Roman" w:hAnsi="Times New Roman" w:cs="Times New Roman"/>
                <w:color w:val="000000"/>
                <w:lang w:eastAsia="ru-RU"/>
              </w:rPr>
              <w:t>Петросюк</w:t>
            </w:r>
            <w:proofErr w:type="spellEnd"/>
            <w:r w:rsidRPr="0092489E">
              <w:rPr>
                <w:rFonts w:ascii="Times New Roman" w:eastAsia="Times New Roman" w:hAnsi="Times New Roman" w:cs="Times New Roman"/>
                <w:color w:val="000000"/>
                <w:lang w:eastAsia="ru-RU"/>
              </w:rPr>
              <w:t xml:space="preserve"> О.А. – География России: задания и упражнения – М.: Просвещение, 2008.</w:t>
            </w:r>
          </w:p>
          <w:p w:rsidR="003F3620" w:rsidRPr="0092489E" w:rsidRDefault="003F3620" w:rsidP="00EF79B7">
            <w:pPr>
              <w:numPr>
                <w:ilvl w:val="0"/>
                <w:numId w:val="2"/>
              </w:numPr>
              <w:spacing w:after="0" w:line="240" w:lineRule="auto"/>
              <w:ind w:left="360"/>
              <w:jc w:val="cente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Баринова И. И. – Сборник заданий и упражнений – 8 </w:t>
            </w:r>
            <w:proofErr w:type="spellStart"/>
            <w:r w:rsidRPr="0092489E">
              <w:rPr>
                <w:rFonts w:ascii="Times New Roman" w:eastAsia="Times New Roman" w:hAnsi="Times New Roman" w:cs="Times New Roman"/>
                <w:color w:val="000000"/>
                <w:lang w:eastAsia="ru-RU"/>
              </w:rPr>
              <w:t>кл</w:t>
            </w:r>
            <w:proofErr w:type="spellEnd"/>
            <w:r w:rsidRPr="0092489E">
              <w:rPr>
                <w:rFonts w:ascii="Times New Roman" w:eastAsia="Times New Roman" w:hAnsi="Times New Roman" w:cs="Times New Roman"/>
                <w:color w:val="000000"/>
                <w:lang w:eastAsia="ru-RU"/>
              </w:rPr>
              <w:t>. – М.: Экзамен, 2007.</w:t>
            </w:r>
          </w:p>
          <w:p w:rsidR="003F3620" w:rsidRPr="0092489E" w:rsidRDefault="003F3620" w:rsidP="00EF79B7">
            <w:pPr>
              <w:numPr>
                <w:ilvl w:val="0"/>
                <w:numId w:val="2"/>
              </w:numPr>
              <w:spacing w:after="0" w:line="240" w:lineRule="auto"/>
              <w:ind w:left="360"/>
              <w:jc w:val="cente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Баринова И.И. - Дидактические карточки-задания по географии. 8 </w:t>
            </w:r>
            <w:proofErr w:type="spellStart"/>
            <w:r w:rsidRPr="0092489E">
              <w:rPr>
                <w:rFonts w:ascii="Times New Roman" w:eastAsia="Times New Roman" w:hAnsi="Times New Roman" w:cs="Times New Roman"/>
                <w:color w:val="000000"/>
                <w:lang w:eastAsia="ru-RU"/>
              </w:rPr>
              <w:t>кл.</w:t>
            </w:r>
            <w:proofErr w:type="gramStart"/>
            <w:r w:rsidRPr="0092489E">
              <w:rPr>
                <w:rFonts w:ascii="Times New Roman" w:eastAsia="Times New Roman" w:hAnsi="Times New Roman" w:cs="Times New Roman"/>
                <w:color w:val="000000"/>
                <w:lang w:eastAsia="ru-RU"/>
              </w:rPr>
              <w:t>:к</w:t>
            </w:r>
            <w:proofErr w:type="spellEnd"/>
            <w:proofErr w:type="gramEnd"/>
            <w:r w:rsidRPr="0092489E">
              <w:rPr>
                <w:rFonts w:ascii="Times New Roman" w:eastAsia="Times New Roman" w:hAnsi="Times New Roman" w:cs="Times New Roman"/>
                <w:color w:val="000000"/>
                <w:lang w:eastAsia="ru-RU"/>
              </w:rPr>
              <w:t xml:space="preserve"> учебнику И.И. Бариновой  - М.: Экзамен, 2011.</w:t>
            </w:r>
          </w:p>
          <w:p w:rsidR="003F3620" w:rsidRPr="0092489E" w:rsidRDefault="003F3620" w:rsidP="00EF79B7">
            <w:pPr>
              <w:numPr>
                <w:ilvl w:val="0"/>
                <w:numId w:val="2"/>
              </w:numPr>
              <w:spacing w:after="0" w:line="240" w:lineRule="auto"/>
              <w:ind w:left="360"/>
              <w:jc w:val="cente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Баринова И.И. - Дидактические карточки-задания, 8 </w:t>
            </w:r>
            <w:proofErr w:type="spellStart"/>
            <w:r w:rsidRPr="0092489E">
              <w:rPr>
                <w:rFonts w:ascii="Times New Roman" w:eastAsia="Times New Roman" w:hAnsi="Times New Roman" w:cs="Times New Roman"/>
                <w:color w:val="000000"/>
                <w:lang w:eastAsia="ru-RU"/>
              </w:rPr>
              <w:t>кл</w:t>
            </w:r>
            <w:proofErr w:type="spellEnd"/>
            <w:r w:rsidRPr="0092489E">
              <w:rPr>
                <w:rFonts w:ascii="Times New Roman" w:eastAsia="Times New Roman" w:hAnsi="Times New Roman" w:cs="Times New Roman"/>
                <w:color w:val="000000"/>
                <w:lang w:eastAsia="ru-RU"/>
              </w:rPr>
              <w:t>. - М.: Экзамен, 2006.</w:t>
            </w:r>
            <w:r w:rsidR="00EE2B99">
              <w:rPr>
                <w:rFonts w:ascii="Times New Roman" w:eastAsia="Times New Roman" w:hAnsi="Times New Roman" w:cs="Times New Roman"/>
                <w:noProof/>
                <w:color w:val="000000"/>
                <w:lang w:eastAsia="ru-RU"/>
              </w:rPr>
            </w:r>
            <w:r w:rsidR="00EE2B99">
              <w:rPr>
                <w:rFonts w:ascii="Times New Roman" w:eastAsia="Times New Roman" w:hAnsi="Times New Roman" w:cs="Times New Roman"/>
                <w:noProof/>
                <w:color w:val="000000"/>
                <w:lang w:eastAsia="ru-RU"/>
              </w:rPr>
              <w:pict>
                <v:rect id="AutoShape 5" o:spid="_x0000_s1026" alt="https://docs.google.com/drawings/image?id=srsWRFDjBGtETrOFgD0KOcg&amp;rev=1&amp;h=52&amp;w=1&amp;ac=1" style="width:24pt;height:24pt;visibility:visible;mso-position-horizontal-relative:char;mso-position-vertical-relative:line" filled="f" stroked="f">
                  <o:lock v:ext="edit" aspectratio="t"/>
                  <w10:wrap type="none"/>
                  <w10:anchorlock/>
                </v:rect>
              </w:pict>
            </w:r>
          </w:p>
          <w:p w:rsidR="003F3620" w:rsidRPr="0092489E" w:rsidRDefault="003F3620" w:rsidP="00EF79B7">
            <w:pPr>
              <w:numPr>
                <w:ilvl w:val="0"/>
                <w:numId w:val="2"/>
              </w:numPr>
              <w:spacing w:after="0" w:line="240" w:lineRule="auto"/>
              <w:ind w:left="360"/>
              <w:jc w:val="cente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Кошевой В.А., </w:t>
            </w:r>
            <w:proofErr w:type="spellStart"/>
            <w:r w:rsidRPr="0092489E">
              <w:rPr>
                <w:rFonts w:ascii="Times New Roman" w:eastAsia="Times New Roman" w:hAnsi="Times New Roman" w:cs="Times New Roman"/>
                <w:color w:val="000000"/>
                <w:lang w:eastAsia="ru-RU"/>
              </w:rPr>
              <w:t>Лобжанидзе</w:t>
            </w:r>
            <w:proofErr w:type="spellEnd"/>
            <w:r w:rsidRPr="0092489E">
              <w:rPr>
                <w:rFonts w:ascii="Times New Roman" w:eastAsia="Times New Roman" w:hAnsi="Times New Roman" w:cs="Times New Roman"/>
                <w:color w:val="000000"/>
                <w:lang w:eastAsia="ru-RU"/>
              </w:rPr>
              <w:t xml:space="preserve"> А.А. - Тесты 8-9 </w:t>
            </w:r>
            <w:proofErr w:type="spellStart"/>
            <w:r w:rsidRPr="0092489E">
              <w:rPr>
                <w:rFonts w:ascii="Times New Roman" w:eastAsia="Times New Roman" w:hAnsi="Times New Roman" w:cs="Times New Roman"/>
                <w:color w:val="000000"/>
                <w:lang w:eastAsia="ru-RU"/>
              </w:rPr>
              <w:t>кл</w:t>
            </w:r>
            <w:proofErr w:type="spellEnd"/>
            <w:r w:rsidRPr="0092489E">
              <w:rPr>
                <w:rFonts w:ascii="Times New Roman" w:eastAsia="Times New Roman" w:hAnsi="Times New Roman" w:cs="Times New Roman"/>
                <w:color w:val="000000"/>
                <w:lang w:eastAsia="ru-RU"/>
              </w:rPr>
              <w:t>. - М: Дрофа, 2003. (2 шт.)</w:t>
            </w:r>
          </w:p>
          <w:p w:rsidR="003F3620" w:rsidRPr="0092489E" w:rsidRDefault="003F3620" w:rsidP="00EF79B7">
            <w:pPr>
              <w:numPr>
                <w:ilvl w:val="0"/>
                <w:numId w:val="2"/>
              </w:numPr>
              <w:spacing w:after="0" w:line="240" w:lineRule="auto"/>
              <w:ind w:left="360"/>
              <w:jc w:val="center"/>
              <w:rPr>
                <w:rFonts w:ascii="Times New Roman" w:eastAsia="Times New Roman" w:hAnsi="Times New Roman" w:cs="Times New Roman"/>
                <w:color w:val="000000"/>
                <w:lang w:eastAsia="ru-RU"/>
              </w:rPr>
            </w:pPr>
            <w:proofErr w:type="spellStart"/>
            <w:r w:rsidRPr="0092489E">
              <w:rPr>
                <w:rFonts w:ascii="Times New Roman" w:eastAsia="Times New Roman" w:hAnsi="Times New Roman" w:cs="Times New Roman"/>
                <w:color w:val="000000"/>
                <w:lang w:eastAsia="ru-RU"/>
              </w:rPr>
              <w:t>Лиознер</w:t>
            </w:r>
            <w:proofErr w:type="spellEnd"/>
            <w:r w:rsidRPr="0092489E">
              <w:rPr>
                <w:rFonts w:ascii="Times New Roman" w:eastAsia="Times New Roman" w:hAnsi="Times New Roman" w:cs="Times New Roman"/>
                <w:color w:val="000000"/>
                <w:lang w:eastAsia="ru-RU"/>
              </w:rPr>
              <w:t xml:space="preserve"> В.Л., Митрофанова И.Б. - Дидактические карточки-задания по географии. 8 </w:t>
            </w:r>
            <w:proofErr w:type="spellStart"/>
            <w:r w:rsidRPr="0092489E">
              <w:rPr>
                <w:rFonts w:ascii="Times New Roman" w:eastAsia="Times New Roman" w:hAnsi="Times New Roman" w:cs="Times New Roman"/>
                <w:color w:val="000000"/>
                <w:lang w:eastAsia="ru-RU"/>
              </w:rPr>
              <w:t>кл.</w:t>
            </w:r>
            <w:proofErr w:type="gramStart"/>
            <w:r w:rsidRPr="0092489E">
              <w:rPr>
                <w:rFonts w:ascii="Times New Roman" w:eastAsia="Times New Roman" w:hAnsi="Times New Roman" w:cs="Times New Roman"/>
                <w:color w:val="000000"/>
                <w:lang w:eastAsia="ru-RU"/>
              </w:rPr>
              <w:t>:к</w:t>
            </w:r>
            <w:proofErr w:type="spellEnd"/>
            <w:proofErr w:type="gramEnd"/>
            <w:r w:rsidRPr="0092489E">
              <w:rPr>
                <w:rFonts w:ascii="Times New Roman" w:eastAsia="Times New Roman" w:hAnsi="Times New Roman" w:cs="Times New Roman"/>
                <w:color w:val="000000"/>
                <w:lang w:eastAsia="ru-RU"/>
              </w:rPr>
              <w:t xml:space="preserve"> учебнику под ред. Алексеева - М.: Экзамен, 2011.</w:t>
            </w:r>
          </w:p>
          <w:p w:rsidR="003F3620" w:rsidRPr="0092489E" w:rsidRDefault="003F3620" w:rsidP="00EF79B7">
            <w:pPr>
              <w:numPr>
                <w:ilvl w:val="0"/>
                <w:numId w:val="2"/>
              </w:numPr>
              <w:spacing w:after="0" w:line="240" w:lineRule="auto"/>
              <w:ind w:left="360"/>
              <w:jc w:val="cente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Моргунова Ю.А. – Тематический контроль, 8 </w:t>
            </w:r>
            <w:proofErr w:type="spellStart"/>
            <w:r w:rsidRPr="0092489E">
              <w:rPr>
                <w:rFonts w:ascii="Times New Roman" w:eastAsia="Times New Roman" w:hAnsi="Times New Roman" w:cs="Times New Roman"/>
                <w:color w:val="000000"/>
                <w:lang w:eastAsia="ru-RU"/>
              </w:rPr>
              <w:t>кл</w:t>
            </w:r>
            <w:proofErr w:type="spellEnd"/>
            <w:r w:rsidRPr="0092489E">
              <w:rPr>
                <w:rFonts w:ascii="Times New Roman" w:eastAsia="Times New Roman" w:hAnsi="Times New Roman" w:cs="Times New Roman"/>
                <w:color w:val="000000"/>
                <w:lang w:eastAsia="ru-RU"/>
              </w:rPr>
              <w:t>. – М.: Интеллект-Центр, 2006.</w:t>
            </w:r>
          </w:p>
          <w:p w:rsidR="003F3620" w:rsidRPr="0092489E" w:rsidRDefault="003F3620" w:rsidP="00EF79B7">
            <w:pPr>
              <w:numPr>
                <w:ilvl w:val="0"/>
                <w:numId w:val="2"/>
              </w:numPr>
              <w:spacing w:after="0" w:line="240" w:lineRule="auto"/>
              <w:ind w:left="360"/>
              <w:jc w:val="cente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Полякова Л.Н. – Сборник заданий и упражнений к учебнику под ред. Алексеева А.И. – М.: Экзамен, 2009</w:t>
            </w:r>
          </w:p>
          <w:p w:rsidR="003F3620" w:rsidRPr="0092489E" w:rsidRDefault="003F3620" w:rsidP="00EF79B7">
            <w:pPr>
              <w:numPr>
                <w:ilvl w:val="0"/>
                <w:numId w:val="2"/>
              </w:numPr>
              <w:spacing w:after="0" w:line="240" w:lineRule="auto"/>
              <w:ind w:left="360"/>
              <w:jc w:val="cente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 xml:space="preserve">Хабибуллин Р.Х. – Дидактические карточки-задания, 8 </w:t>
            </w:r>
            <w:proofErr w:type="spellStart"/>
            <w:r w:rsidRPr="0092489E">
              <w:rPr>
                <w:rFonts w:ascii="Times New Roman" w:eastAsia="Times New Roman" w:hAnsi="Times New Roman" w:cs="Times New Roman"/>
                <w:color w:val="000000"/>
                <w:lang w:eastAsia="ru-RU"/>
              </w:rPr>
              <w:t>кл</w:t>
            </w:r>
            <w:proofErr w:type="spellEnd"/>
            <w:r w:rsidRPr="0092489E">
              <w:rPr>
                <w:rFonts w:ascii="Times New Roman" w:eastAsia="Times New Roman" w:hAnsi="Times New Roman" w:cs="Times New Roman"/>
                <w:color w:val="000000"/>
                <w:lang w:eastAsia="ru-RU"/>
              </w:rPr>
              <w:t>. – М.: Экзамен, 2005.</w:t>
            </w:r>
          </w:p>
          <w:p w:rsidR="003F3620" w:rsidRPr="0092489E" w:rsidRDefault="003F3620" w:rsidP="00EF79B7">
            <w:pPr>
              <w:spacing w:after="0" w:line="240" w:lineRule="auto"/>
              <w:ind w:left="358"/>
              <w:jc w:val="center"/>
              <w:rPr>
                <w:rFonts w:ascii="Times New Roman" w:eastAsia="Times New Roman" w:hAnsi="Times New Roman" w:cs="Times New Roman"/>
                <w:color w:val="000000"/>
                <w:lang w:eastAsia="ru-RU"/>
              </w:rPr>
            </w:pPr>
            <w:r w:rsidRPr="0092489E">
              <w:rPr>
                <w:rFonts w:ascii="Times New Roman" w:eastAsia="Times New Roman" w:hAnsi="Times New Roman" w:cs="Times New Roman"/>
                <w:color w:val="000000"/>
                <w:lang w:eastAsia="ru-RU"/>
              </w:rPr>
              <w:t>.</w:t>
            </w:r>
          </w:p>
        </w:tc>
      </w:tr>
    </w:tbl>
    <w:p w:rsidR="00A46299" w:rsidRDefault="00A46299" w:rsidP="002425B9">
      <w:pPr>
        <w:spacing w:after="0" w:line="240" w:lineRule="auto"/>
        <w:jc w:val="center"/>
        <w:rPr>
          <w:rFonts w:ascii="Times New Roman" w:eastAsia="Calibri" w:hAnsi="Times New Roman" w:cs="Times New Roman"/>
          <w:b/>
          <w:sz w:val="28"/>
        </w:rPr>
      </w:pPr>
    </w:p>
    <w:p w:rsidR="002425B9" w:rsidRPr="002425B9" w:rsidRDefault="002425B9" w:rsidP="002425B9">
      <w:pPr>
        <w:spacing w:after="0" w:line="240" w:lineRule="auto"/>
        <w:jc w:val="center"/>
        <w:rPr>
          <w:rFonts w:ascii="Times New Roman" w:eastAsia="Calibri" w:hAnsi="Times New Roman" w:cs="Times New Roman"/>
          <w:b/>
          <w:sz w:val="28"/>
        </w:rPr>
      </w:pPr>
      <w:r>
        <w:rPr>
          <w:rFonts w:ascii="Times New Roman" w:eastAsia="Calibri" w:hAnsi="Times New Roman" w:cs="Times New Roman"/>
          <w:b/>
          <w:sz w:val="28"/>
        </w:rPr>
        <w:t>График контрольных работ 8</w:t>
      </w:r>
      <w:r w:rsidRPr="002425B9">
        <w:rPr>
          <w:rFonts w:ascii="Times New Roman" w:eastAsia="Calibri" w:hAnsi="Times New Roman" w:cs="Times New Roman"/>
          <w:b/>
          <w:sz w:val="28"/>
        </w:rPr>
        <w:t xml:space="preserve"> класса</w:t>
      </w:r>
    </w:p>
    <w:p w:rsidR="002425B9" w:rsidRPr="002425B9" w:rsidRDefault="002425B9" w:rsidP="002425B9">
      <w:pPr>
        <w:spacing w:after="0" w:line="240" w:lineRule="auto"/>
        <w:jc w:val="center"/>
        <w:rPr>
          <w:rFonts w:ascii="Times New Roman" w:eastAsia="Calibri" w:hAnsi="Times New Roman" w:cs="Times New Roman"/>
          <w: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268"/>
        <w:gridCol w:w="8222"/>
      </w:tblGrid>
      <w:tr w:rsidR="002425B9" w:rsidRPr="002425B9" w:rsidTr="002425B9">
        <w:tc>
          <w:tcPr>
            <w:tcW w:w="567" w:type="dxa"/>
            <w:tcBorders>
              <w:top w:val="single" w:sz="4" w:space="0" w:color="auto"/>
              <w:left w:val="single" w:sz="4" w:space="0" w:color="auto"/>
              <w:bottom w:val="single" w:sz="4" w:space="0" w:color="auto"/>
              <w:right w:val="single" w:sz="4" w:space="0" w:color="auto"/>
            </w:tcBorders>
            <w:hideMark/>
          </w:tcPr>
          <w:p w:rsidR="002425B9" w:rsidRPr="002425B9" w:rsidRDefault="002425B9" w:rsidP="002425B9">
            <w:pPr>
              <w:spacing w:after="0" w:line="240" w:lineRule="auto"/>
              <w:jc w:val="center"/>
              <w:rPr>
                <w:rFonts w:ascii="Times New Roman" w:eastAsia="Times New Roman" w:hAnsi="Times New Roman" w:cs="Times New Roman"/>
                <w:b/>
                <w:bCs/>
                <w:lang w:eastAsia="ru-RU"/>
              </w:rPr>
            </w:pPr>
            <w:r w:rsidRPr="002425B9">
              <w:rPr>
                <w:rFonts w:ascii="Times New Roman" w:eastAsia="Times New Roman" w:hAnsi="Times New Roman" w:cs="Times New Roman"/>
                <w:b/>
                <w:bCs/>
                <w:lang w:eastAsia="ru-RU"/>
              </w:rPr>
              <w:t>№</w:t>
            </w:r>
          </w:p>
        </w:tc>
        <w:tc>
          <w:tcPr>
            <w:tcW w:w="2268" w:type="dxa"/>
            <w:tcBorders>
              <w:top w:val="single" w:sz="4" w:space="0" w:color="auto"/>
              <w:left w:val="single" w:sz="4" w:space="0" w:color="auto"/>
              <w:bottom w:val="single" w:sz="4" w:space="0" w:color="auto"/>
              <w:right w:val="single" w:sz="4" w:space="0" w:color="auto"/>
            </w:tcBorders>
            <w:hideMark/>
          </w:tcPr>
          <w:p w:rsidR="002425B9" w:rsidRPr="002425B9" w:rsidRDefault="002425B9" w:rsidP="002425B9">
            <w:pPr>
              <w:spacing w:after="0" w:line="240" w:lineRule="auto"/>
              <w:jc w:val="center"/>
              <w:rPr>
                <w:rFonts w:ascii="Times New Roman" w:eastAsia="Times New Roman" w:hAnsi="Times New Roman" w:cs="Times New Roman"/>
                <w:b/>
                <w:bCs/>
                <w:lang w:eastAsia="ru-RU"/>
              </w:rPr>
            </w:pPr>
            <w:r w:rsidRPr="002425B9">
              <w:rPr>
                <w:rFonts w:ascii="Times New Roman" w:eastAsia="Times New Roman" w:hAnsi="Times New Roman" w:cs="Times New Roman"/>
                <w:b/>
                <w:bCs/>
                <w:lang w:eastAsia="ru-RU"/>
              </w:rPr>
              <w:t>Дата</w:t>
            </w:r>
          </w:p>
        </w:tc>
        <w:tc>
          <w:tcPr>
            <w:tcW w:w="8222" w:type="dxa"/>
            <w:tcBorders>
              <w:top w:val="single" w:sz="4" w:space="0" w:color="auto"/>
              <w:left w:val="single" w:sz="4" w:space="0" w:color="auto"/>
              <w:bottom w:val="single" w:sz="4" w:space="0" w:color="auto"/>
              <w:right w:val="single" w:sz="4" w:space="0" w:color="auto"/>
            </w:tcBorders>
            <w:hideMark/>
          </w:tcPr>
          <w:p w:rsidR="002425B9" w:rsidRPr="002425B9" w:rsidRDefault="002425B9" w:rsidP="002425B9">
            <w:pPr>
              <w:spacing w:after="0" w:line="240" w:lineRule="auto"/>
              <w:jc w:val="center"/>
              <w:rPr>
                <w:rFonts w:ascii="Times New Roman" w:eastAsia="Times New Roman" w:hAnsi="Times New Roman" w:cs="Times New Roman"/>
                <w:b/>
                <w:bCs/>
                <w:lang w:eastAsia="ru-RU"/>
              </w:rPr>
            </w:pPr>
            <w:r w:rsidRPr="002425B9">
              <w:rPr>
                <w:rFonts w:ascii="Times New Roman" w:eastAsia="Times New Roman" w:hAnsi="Times New Roman" w:cs="Times New Roman"/>
                <w:b/>
                <w:bCs/>
                <w:lang w:eastAsia="ru-RU"/>
              </w:rPr>
              <w:t>Тема контрольной работы</w:t>
            </w:r>
          </w:p>
        </w:tc>
      </w:tr>
      <w:tr w:rsidR="002425B9" w:rsidRPr="002425B9" w:rsidTr="002425B9">
        <w:tc>
          <w:tcPr>
            <w:tcW w:w="567" w:type="dxa"/>
            <w:tcBorders>
              <w:top w:val="single" w:sz="4" w:space="0" w:color="auto"/>
              <w:left w:val="single" w:sz="4" w:space="0" w:color="auto"/>
              <w:bottom w:val="single" w:sz="4" w:space="0" w:color="auto"/>
              <w:right w:val="single" w:sz="4" w:space="0" w:color="auto"/>
            </w:tcBorders>
          </w:tcPr>
          <w:p w:rsidR="002425B9" w:rsidRPr="002425B9" w:rsidRDefault="00A46299" w:rsidP="002425B9">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tc>
        <w:tc>
          <w:tcPr>
            <w:tcW w:w="2268" w:type="dxa"/>
            <w:tcBorders>
              <w:top w:val="single" w:sz="4" w:space="0" w:color="auto"/>
              <w:left w:val="single" w:sz="4" w:space="0" w:color="auto"/>
              <w:bottom w:val="single" w:sz="4" w:space="0" w:color="auto"/>
              <w:right w:val="single" w:sz="4" w:space="0" w:color="auto"/>
            </w:tcBorders>
            <w:hideMark/>
          </w:tcPr>
          <w:p w:rsidR="002425B9" w:rsidRPr="002425B9" w:rsidRDefault="00A46299" w:rsidP="002425B9">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октябрь</w:t>
            </w:r>
          </w:p>
        </w:tc>
        <w:tc>
          <w:tcPr>
            <w:tcW w:w="8222" w:type="dxa"/>
            <w:tcBorders>
              <w:top w:val="single" w:sz="4" w:space="0" w:color="auto"/>
              <w:left w:val="single" w:sz="4" w:space="0" w:color="auto"/>
              <w:bottom w:val="single" w:sz="4" w:space="0" w:color="auto"/>
              <w:right w:val="single" w:sz="4" w:space="0" w:color="auto"/>
            </w:tcBorders>
          </w:tcPr>
          <w:p w:rsidR="002425B9" w:rsidRDefault="00A46299" w:rsidP="00A46299">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 </w:t>
            </w:r>
            <w:r>
              <w:rPr>
                <w:rFonts w:ascii="Times New Roman" w:hAnsi="Times New Roman"/>
                <w:b/>
              </w:rPr>
              <w:t>Контрольная работа № 1 « Население России»</w:t>
            </w:r>
          </w:p>
          <w:p w:rsidR="00A46299" w:rsidRPr="00A46299" w:rsidRDefault="00A46299" w:rsidP="00A46299">
            <w:pPr>
              <w:spacing w:after="0" w:line="240" w:lineRule="auto"/>
              <w:rPr>
                <w:rFonts w:ascii="Times New Roman" w:eastAsia="Times New Roman" w:hAnsi="Times New Roman" w:cs="Times New Roman"/>
                <w:b/>
                <w:bCs/>
                <w:i/>
                <w:lang w:eastAsia="ru-RU"/>
              </w:rPr>
            </w:pPr>
          </w:p>
        </w:tc>
      </w:tr>
      <w:tr w:rsidR="002425B9" w:rsidRPr="002425B9" w:rsidTr="002425B9">
        <w:tc>
          <w:tcPr>
            <w:tcW w:w="567" w:type="dxa"/>
            <w:tcBorders>
              <w:top w:val="single" w:sz="4" w:space="0" w:color="auto"/>
              <w:left w:val="single" w:sz="4" w:space="0" w:color="auto"/>
              <w:bottom w:val="single" w:sz="4" w:space="0" w:color="auto"/>
              <w:right w:val="single" w:sz="4" w:space="0" w:color="auto"/>
            </w:tcBorders>
          </w:tcPr>
          <w:p w:rsidR="002425B9" w:rsidRPr="002425B9" w:rsidRDefault="00A46299" w:rsidP="002425B9">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268" w:type="dxa"/>
            <w:tcBorders>
              <w:top w:val="single" w:sz="4" w:space="0" w:color="auto"/>
              <w:left w:val="single" w:sz="4" w:space="0" w:color="auto"/>
              <w:bottom w:val="single" w:sz="4" w:space="0" w:color="auto"/>
              <w:right w:val="single" w:sz="4" w:space="0" w:color="auto"/>
            </w:tcBorders>
            <w:hideMark/>
          </w:tcPr>
          <w:p w:rsidR="002425B9" w:rsidRPr="002425B9" w:rsidRDefault="00A46299" w:rsidP="002425B9">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декабрь</w:t>
            </w:r>
          </w:p>
        </w:tc>
        <w:tc>
          <w:tcPr>
            <w:tcW w:w="8222" w:type="dxa"/>
            <w:tcBorders>
              <w:top w:val="single" w:sz="4" w:space="0" w:color="auto"/>
              <w:left w:val="single" w:sz="4" w:space="0" w:color="auto"/>
              <w:bottom w:val="single" w:sz="4" w:space="0" w:color="auto"/>
              <w:right w:val="single" w:sz="4" w:space="0" w:color="auto"/>
            </w:tcBorders>
          </w:tcPr>
          <w:p w:rsidR="002425B9" w:rsidRPr="00A46299" w:rsidRDefault="00A46299" w:rsidP="002425B9">
            <w:pPr>
              <w:spacing w:after="0" w:line="240" w:lineRule="auto"/>
              <w:rPr>
                <w:rFonts w:ascii="Times New Roman" w:eastAsia="Calibri" w:hAnsi="Times New Roman" w:cs="Times New Roman"/>
                <w:i/>
              </w:rPr>
            </w:pPr>
            <w:r>
              <w:rPr>
                <w:rFonts w:ascii="Times New Roman" w:hAnsi="Times New Roman"/>
                <w:b/>
              </w:rPr>
              <w:t>Контрольная работа № 2 «Геологическое строение и рельеф»</w:t>
            </w:r>
          </w:p>
          <w:p w:rsidR="002425B9" w:rsidRPr="00A46299" w:rsidRDefault="002425B9" w:rsidP="002425B9">
            <w:pPr>
              <w:spacing w:after="0" w:line="240" w:lineRule="auto"/>
              <w:rPr>
                <w:rFonts w:ascii="Times New Roman" w:eastAsia="Calibri" w:hAnsi="Times New Roman" w:cs="Times New Roman"/>
                <w:b/>
                <w:i/>
              </w:rPr>
            </w:pPr>
          </w:p>
        </w:tc>
      </w:tr>
      <w:tr w:rsidR="002425B9" w:rsidRPr="002425B9" w:rsidTr="002425B9">
        <w:tc>
          <w:tcPr>
            <w:tcW w:w="567" w:type="dxa"/>
            <w:tcBorders>
              <w:top w:val="single" w:sz="4" w:space="0" w:color="auto"/>
              <w:left w:val="single" w:sz="4" w:space="0" w:color="auto"/>
              <w:bottom w:val="single" w:sz="4" w:space="0" w:color="auto"/>
              <w:right w:val="single" w:sz="4" w:space="0" w:color="auto"/>
            </w:tcBorders>
            <w:hideMark/>
          </w:tcPr>
          <w:p w:rsidR="002425B9" w:rsidRPr="002425B9" w:rsidRDefault="00A46299" w:rsidP="002425B9">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c>
          <w:tcPr>
            <w:tcW w:w="2268" w:type="dxa"/>
            <w:tcBorders>
              <w:top w:val="single" w:sz="4" w:space="0" w:color="auto"/>
              <w:left w:val="single" w:sz="4" w:space="0" w:color="auto"/>
              <w:bottom w:val="single" w:sz="4" w:space="0" w:color="auto"/>
              <w:right w:val="single" w:sz="4" w:space="0" w:color="auto"/>
            </w:tcBorders>
          </w:tcPr>
          <w:p w:rsidR="002425B9" w:rsidRPr="002425B9" w:rsidRDefault="00A46299" w:rsidP="002425B9">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март</w:t>
            </w:r>
          </w:p>
          <w:p w:rsidR="002425B9" w:rsidRPr="002425B9" w:rsidRDefault="002425B9" w:rsidP="002425B9">
            <w:pPr>
              <w:spacing w:after="0" w:line="240" w:lineRule="auto"/>
              <w:rPr>
                <w:rFonts w:ascii="Times New Roman" w:eastAsia="Times New Roman" w:hAnsi="Times New Roman" w:cs="Times New Roman"/>
                <w:bCs/>
                <w:lang w:eastAsia="ru-RU"/>
              </w:rPr>
            </w:pPr>
          </w:p>
        </w:tc>
        <w:tc>
          <w:tcPr>
            <w:tcW w:w="8222" w:type="dxa"/>
            <w:tcBorders>
              <w:top w:val="single" w:sz="4" w:space="0" w:color="auto"/>
              <w:left w:val="single" w:sz="4" w:space="0" w:color="auto"/>
              <w:bottom w:val="single" w:sz="4" w:space="0" w:color="auto"/>
              <w:right w:val="single" w:sz="4" w:space="0" w:color="auto"/>
            </w:tcBorders>
            <w:hideMark/>
          </w:tcPr>
          <w:p w:rsidR="002425B9" w:rsidRPr="002425B9" w:rsidRDefault="00A46299" w:rsidP="002425B9">
            <w:pPr>
              <w:spacing w:after="0" w:line="240" w:lineRule="auto"/>
              <w:rPr>
                <w:rFonts w:ascii="Times New Roman" w:eastAsia="Times New Roman" w:hAnsi="Times New Roman" w:cs="Times New Roman"/>
                <w:bCs/>
                <w:lang w:eastAsia="ru-RU"/>
              </w:rPr>
            </w:pPr>
            <w:r>
              <w:rPr>
                <w:rFonts w:ascii="Times New Roman" w:hAnsi="Times New Roman"/>
                <w:b/>
              </w:rPr>
              <w:t>Контрольная работа № 3 « Климат и климатические ресурсы»</w:t>
            </w:r>
          </w:p>
        </w:tc>
      </w:tr>
      <w:tr w:rsidR="00A46299" w:rsidRPr="002425B9" w:rsidTr="002425B9">
        <w:tc>
          <w:tcPr>
            <w:tcW w:w="567" w:type="dxa"/>
            <w:tcBorders>
              <w:top w:val="single" w:sz="4" w:space="0" w:color="auto"/>
              <w:left w:val="single" w:sz="4" w:space="0" w:color="auto"/>
              <w:bottom w:val="single" w:sz="4" w:space="0" w:color="auto"/>
              <w:right w:val="single" w:sz="4" w:space="0" w:color="auto"/>
            </w:tcBorders>
          </w:tcPr>
          <w:p w:rsidR="00A46299" w:rsidRPr="002425B9" w:rsidRDefault="00A46299" w:rsidP="002425B9">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2268" w:type="dxa"/>
            <w:tcBorders>
              <w:top w:val="single" w:sz="4" w:space="0" w:color="auto"/>
              <w:left w:val="single" w:sz="4" w:space="0" w:color="auto"/>
              <w:bottom w:val="single" w:sz="4" w:space="0" w:color="auto"/>
              <w:right w:val="single" w:sz="4" w:space="0" w:color="auto"/>
            </w:tcBorders>
          </w:tcPr>
          <w:p w:rsidR="00A46299" w:rsidRPr="002425B9" w:rsidRDefault="00A46299" w:rsidP="002425B9">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апрель</w:t>
            </w:r>
          </w:p>
        </w:tc>
        <w:tc>
          <w:tcPr>
            <w:tcW w:w="8222" w:type="dxa"/>
            <w:tcBorders>
              <w:top w:val="single" w:sz="4" w:space="0" w:color="auto"/>
              <w:left w:val="single" w:sz="4" w:space="0" w:color="auto"/>
              <w:bottom w:val="single" w:sz="4" w:space="0" w:color="auto"/>
              <w:right w:val="single" w:sz="4" w:space="0" w:color="auto"/>
            </w:tcBorders>
          </w:tcPr>
          <w:p w:rsidR="00A46299" w:rsidRDefault="00A46299" w:rsidP="002425B9">
            <w:pPr>
              <w:spacing w:after="0" w:line="240" w:lineRule="auto"/>
              <w:rPr>
                <w:rFonts w:ascii="Times New Roman" w:hAnsi="Times New Roman"/>
                <w:b/>
              </w:rPr>
            </w:pPr>
            <w:r>
              <w:rPr>
                <w:rFonts w:ascii="Times New Roman" w:hAnsi="Times New Roman"/>
                <w:b/>
              </w:rPr>
              <w:t>Контрольная работа № 4 « Хозяйство России»</w:t>
            </w:r>
          </w:p>
          <w:p w:rsidR="00A46299" w:rsidRDefault="00A46299" w:rsidP="002425B9">
            <w:pPr>
              <w:spacing w:after="0" w:line="240" w:lineRule="auto"/>
              <w:rPr>
                <w:rFonts w:ascii="Times New Roman" w:hAnsi="Times New Roman"/>
                <w:b/>
              </w:rPr>
            </w:pPr>
          </w:p>
        </w:tc>
      </w:tr>
      <w:tr w:rsidR="002425B9" w:rsidRPr="002425B9" w:rsidTr="002425B9">
        <w:tc>
          <w:tcPr>
            <w:tcW w:w="567" w:type="dxa"/>
            <w:tcBorders>
              <w:top w:val="single" w:sz="4" w:space="0" w:color="auto"/>
              <w:left w:val="single" w:sz="4" w:space="0" w:color="auto"/>
              <w:bottom w:val="single" w:sz="4" w:space="0" w:color="auto"/>
              <w:right w:val="single" w:sz="4" w:space="0" w:color="auto"/>
            </w:tcBorders>
            <w:hideMark/>
          </w:tcPr>
          <w:p w:rsidR="002425B9" w:rsidRPr="002425B9" w:rsidRDefault="00A46299" w:rsidP="002425B9">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5</w:t>
            </w:r>
          </w:p>
        </w:tc>
        <w:tc>
          <w:tcPr>
            <w:tcW w:w="2268" w:type="dxa"/>
            <w:tcBorders>
              <w:top w:val="single" w:sz="4" w:space="0" w:color="auto"/>
              <w:left w:val="single" w:sz="4" w:space="0" w:color="auto"/>
              <w:bottom w:val="single" w:sz="4" w:space="0" w:color="auto"/>
              <w:right w:val="single" w:sz="4" w:space="0" w:color="auto"/>
            </w:tcBorders>
          </w:tcPr>
          <w:p w:rsidR="002425B9" w:rsidRPr="002425B9" w:rsidRDefault="00A46299" w:rsidP="002425B9">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май</w:t>
            </w:r>
          </w:p>
          <w:p w:rsidR="002425B9" w:rsidRPr="002425B9" w:rsidRDefault="002425B9" w:rsidP="002425B9">
            <w:pPr>
              <w:spacing w:after="0" w:line="240" w:lineRule="auto"/>
              <w:rPr>
                <w:rFonts w:ascii="Times New Roman" w:eastAsia="Times New Roman" w:hAnsi="Times New Roman" w:cs="Times New Roman"/>
                <w:bCs/>
                <w:lang w:eastAsia="ru-RU"/>
              </w:rPr>
            </w:pPr>
          </w:p>
        </w:tc>
        <w:tc>
          <w:tcPr>
            <w:tcW w:w="8222" w:type="dxa"/>
            <w:tcBorders>
              <w:top w:val="single" w:sz="4" w:space="0" w:color="auto"/>
              <w:left w:val="single" w:sz="4" w:space="0" w:color="auto"/>
              <w:bottom w:val="single" w:sz="4" w:space="0" w:color="auto"/>
              <w:right w:val="single" w:sz="4" w:space="0" w:color="auto"/>
            </w:tcBorders>
            <w:hideMark/>
          </w:tcPr>
          <w:p w:rsidR="002425B9" w:rsidRPr="00A46299" w:rsidRDefault="002425B9" w:rsidP="002425B9">
            <w:pPr>
              <w:spacing w:after="0" w:line="240" w:lineRule="auto"/>
              <w:rPr>
                <w:rFonts w:ascii="Times New Roman" w:eastAsia="Times New Roman" w:hAnsi="Times New Roman" w:cs="Times New Roman"/>
                <w:b/>
                <w:lang w:eastAsia="ru-RU"/>
              </w:rPr>
            </w:pPr>
            <w:r w:rsidRPr="00A46299">
              <w:rPr>
                <w:rFonts w:ascii="Times New Roman" w:eastAsia="Times New Roman" w:hAnsi="Times New Roman" w:cs="Times New Roman"/>
                <w:b/>
                <w:lang w:eastAsia="ru-RU"/>
              </w:rPr>
              <w:t>Итоговое контрольн</w:t>
            </w:r>
            <w:r w:rsidR="00A46299">
              <w:rPr>
                <w:rFonts w:ascii="Times New Roman" w:eastAsia="Times New Roman" w:hAnsi="Times New Roman" w:cs="Times New Roman"/>
                <w:b/>
                <w:lang w:eastAsia="ru-RU"/>
              </w:rPr>
              <w:t>ое тестирование по всему курсу</w:t>
            </w:r>
          </w:p>
        </w:tc>
      </w:tr>
    </w:tbl>
    <w:p w:rsidR="00B2210F" w:rsidRPr="0092489E" w:rsidRDefault="00B2210F" w:rsidP="00A46299">
      <w:pPr>
        <w:shd w:val="clear" w:color="auto" w:fill="FFFFFF"/>
        <w:spacing w:after="0" w:line="240" w:lineRule="auto"/>
      </w:pPr>
      <w:bookmarkStart w:id="0" w:name="_GoBack"/>
      <w:bookmarkEnd w:id="0"/>
    </w:p>
    <w:sectPr w:rsidR="00B2210F" w:rsidRPr="0092489E" w:rsidSect="00C755AE">
      <w:pgSz w:w="16838" w:h="11906" w:orient="landscape"/>
      <w:pgMar w:top="426" w:right="720" w:bottom="568"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F2C05"/>
    <w:multiLevelType w:val="multilevel"/>
    <w:tmpl w:val="DE027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E13335"/>
    <w:multiLevelType w:val="multilevel"/>
    <w:tmpl w:val="7DE8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675374"/>
    <w:multiLevelType w:val="multilevel"/>
    <w:tmpl w:val="87B49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AF7C45"/>
    <w:multiLevelType w:val="multilevel"/>
    <w:tmpl w:val="7D0E2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7E5990"/>
    <w:multiLevelType w:val="multilevel"/>
    <w:tmpl w:val="7B2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E22888"/>
    <w:multiLevelType w:val="multilevel"/>
    <w:tmpl w:val="4B52D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C75FD6"/>
    <w:multiLevelType w:val="multilevel"/>
    <w:tmpl w:val="A0068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B10588"/>
    <w:multiLevelType w:val="multilevel"/>
    <w:tmpl w:val="E5EE7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AB353D4"/>
    <w:multiLevelType w:val="multilevel"/>
    <w:tmpl w:val="4830A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AF07C8F"/>
    <w:multiLevelType w:val="multilevel"/>
    <w:tmpl w:val="BF2C7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E51858"/>
    <w:multiLevelType w:val="multilevel"/>
    <w:tmpl w:val="15189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6"/>
  </w:num>
  <w:num w:numId="4">
    <w:abstractNumId w:val="0"/>
  </w:num>
  <w:num w:numId="5">
    <w:abstractNumId w:val="3"/>
  </w:num>
  <w:num w:numId="6">
    <w:abstractNumId w:val="8"/>
  </w:num>
  <w:num w:numId="7">
    <w:abstractNumId w:val="4"/>
  </w:num>
  <w:num w:numId="8">
    <w:abstractNumId w:val="9"/>
  </w:num>
  <w:num w:numId="9">
    <w:abstractNumId w:val="7"/>
  </w:num>
  <w:num w:numId="10">
    <w:abstractNumId w:val="5"/>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characterSpacingControl w:val="doNotCompress"/>
  <w:compat/>
  <w:rsids>
    <w:rsidRoot w:val="003F3620"/>
    <w:rsid w:val="002425B9"/>
    <w:rsid w:val="00342D67"/>
    <w:rsid w:val="003F3620"/>
    <w:rsid w:val="004C39D3"/>
    <w:rsid w:val="00710A07"/>
    <w:rsid w:val="0092489E"/>
    <w:rsid w:val="009C27C5"/>
    <w:rsid w:val="00A46299"/>
    <w:rsid w:val="00B2210F"/>
    <w:rsid w:val="00C755AE"/>
    <w:rsid w:val="00EE2B99"/>
    <w:rsid w:val="00EF79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B99"/>
  </w:style>
  <w:style w:type="paragraph" w:styleId="1">
    <w:name w:val="heading 1"/>
    <w:basedOn w:val="a"/>
    <w:link w:val="10"/>
    <w:uiPriority w:val="9"/>
    <w:qFormat/>
    <w:rsid w:val="003F362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F362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36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F3620"/>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3F3620"/>
  </w:style>
  <w:style w:type="character" w:styleId="a3">
    <w:name w:val="Hyperlink"/>
    <w:basedOn w:val="a0"/>
    <w:uiPriority w:val="99"/>
    <w:semiHidden/>
    <w:unhideWhenUsed/>
    <w:rsid w:val="003F3620"/>
    <w:rPr>
      <w:color w:val="0000FF"/>
      <w:u w:val="single"/>
    </w:rPr>
  </w:style>
  <w:style w:type="character" w:styleId="a4">
    <w:name w:val="FollowedHyperlink"/>
    <w:basedOn w:val="a0"/>
    <w:uiPriority w:val="99"/>
    <w:semiHidden/>
    <w:unhideWhenUsed/>
    <w:rsid w:val="003F3620"/>
    <w:rPr>
      <w:color w:val="800080"/>
      <w:u w:val="single"/>
    </w:rPr>
  </w:style>
  <w:style w:type="paragraph" w:styleId="a5">
    <w:name w:val="Normal (Web)"/>
    <w:basedOn w:val="a"/>
    <w:uiPriority w:val="99"/>
    <w:semiHidden/>
    <w:unhideWhenUsed/>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le">
    <w:name w:val="file"/>
    <w:basedOn w:val="a0"/>
    <w:rsid w:val="003F3620"/>
  </w:style>
  <w:style w:type="paragraph" w:customStyle="1" w:styleId="c29">
    <w:name w:val="c2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7">
    <w:name w:val="c117"/>
    <w:basedOn w:val="a0"/>
    <w:rsid w:val="003F3620"/>
  </w:style>
  <w:style w:type="paragraph" w:customStyle="1" w:styleId="c5">
    <w:name w:val="c5"/>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3F3620"/>
  </w:style>
  <w:style w:type="character" w:customStyle="1" w:styleId="c0">
    <w:name w:val="c0"/>
    <w:basedOn w:val="a0"/>
    <w:rsid w:val="003F3620"/>
  </w:style>
  <w:style w:type="paragraph" w:customStyle="1" w:styleId="c11">
    <w:name w:val="c11"/>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3F3620"/>
  </w:style>
  <w:style w:type="paragraph" w:customStyle="1" w:styleId="c2">
    <w:name w:val="c2"/>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1">
    <w:name w:val="c111"/>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0">
    <w:name w:val="c12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4">
    <w:name w:val="c114"/>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1">
    <w:name w:val="c51"/>
    <w:basedOn w:val="a0"/>
    <w:rsid w:val="003F3620"/>
  </w:style>
  <w:style w:type="character" w:customStyle="1" w:styleId="c74">
    <w:name w:val="c74"/>
    <w:basedOn w:val="a0"/>
    <w:rsid w:val="003F3620"/>
  </w:style>
  <w:style w:type="paragraph" w:customStyle="1" w:styleId="c98">
    <w:name w:val="c98"/>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7">
    <w:name w:val="c147"/>
    <w:basedOn w:val="a0"/>
    <w:rsid w:val="003F3620"/>
  </w:style>
  <w:style w:type="paragraph" w:customStyle="1" w:styleId="c18">
    <w:name w:val="c18"/>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
    <w:name w:val="c34"/>
    <w:basedOn w:val="a0"/>
    <w:rsid w:val="003F3620"/>
  </w:style>
  <w:style w:type="paragraph" w:customStyle="1" w:styleId="c190">
    <w:name w:val="c19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3F3620"/>
  </w:style>
  <w:style w:type="character" w:customStyle="1" w:styleId="c91">
    <w:name w:val="c91"/>
    <w:basedOn w:val="a0"/>
    <w:rsid w:val="003F3620"/>
  </w:style>
  <w:style w:type="paragraph" w:customStyle="1" w:styleId="c150">
    <w:name w:val="c15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9">
    <w:name w:val="c6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7">
    <w:name w:val="c137"/>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2">
    <w:name w:val="c92"/>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0">
    <w:name w:val="c14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5">
    <w:name w:val="c145"/>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6">
    <w:name w:val="c18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6">
    <w:name w:val="c13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8">
    <w:name w:val="c158"/>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0">
    <w:name w:val="c80"/>
    <w:basedOn w:val="a0"/>
    <w:rsid w:val="003F3620"/>
  </w:style>
  <w:style w:type="character" w:customStyle="1" w:styleId="c45">
    <w:name w:val="c45"/>
    <w:basedOn w:val="a0"/>
    <w:rsid w:val="003F3620"/>
  </w:style>
  <w:style w:type="character" w:customStyle="1" w:styleId="c148">
    <w:name w:val="c148"/>
    <w:basedOn w:val="a0"/>
    <w:rsid w:val="003F3620"/>
  </w:style>
  <w:style w:type="paragraph" w:customStyle="1" w:styleId="c7">
    <w:name w:val="c7"/>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4">
    <w:name w:val="c134"/>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0"/>
    <w:rsid w:val="003F3620"/>
  </w:style>
  <w:style w:type="paragraph" w:customStyle="1" w:styleId="c75">
    <w:name w:val="c75"/>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9">
    <w:name w:val="c11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5">
    <w:name w:val="c95"/>
    <w:basedOn w:val="a0"/>
    <w:rsid w:val="003F3620"/>
  </w:style>
  <w:style w:type="character" w:customStyle="1" w:styleId="c99">
    <w:name w:val="c99"/>
    <w:basedOn w:val="a0"/>
    <w:rsid w:val="003F3620"/>
  </w:style>
  <w:style w:type="paragraph" w:customStyle="1" w:styleId="c14">
    <w:name w:val="c14"/>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1">
    <w:name w:val="c101"/>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2">
    <w:name w:val="c142"/>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2">
    <w:name w:val="c122"/>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5">
    <w:name w:val="c105"/>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
    <w:name w:val="c5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3F3620"/>
  </w:style>
  <w:style w:type="paragraph" w:customStyle="1" w:styleId="c171">
    <w:name w:val="c171"/>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0">
    <w:name w:val="c9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1">
    <w:name w:val="c131"/>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7">
    <w:name w:val="c167"/>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6">
    <w:name w:val="c17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9">
    <w:name w:val="c15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0">
    <w:name w:val="c50"/>
    <w:basedOn w:val="a0"/>
    <w:rsid w:val="003F3620"/>
  </w:style>
  <w:style w:type="paragraph" w:customStyle="1" w:styleId="c96">
    <w:name w:val="c9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1">
    <w:name w:val="c81"/>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9">
    <w:name w:val="c13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4">
    <w:name w:val="c144"/>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6">
    <w:name w:val="c11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2">
    <w:name w:val="c192"/>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9">
    <w:name w:val="c18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8">
    <w:name w:val="c78"/>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0">
    <w:name w:val="c13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7">
    <w:name w:val="c67"/>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8">
    <w:name w:val="c118"/>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F362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F3620"/>
    <w:rPr>
      <w:rFonts w:ascii="Tahoma" w:hAnsi="Tahoma" w:cs="Tahoma"/>
      <w:sz w:val="16"/>
      <w:szCs w:val="16"/>
    </w:rPr>
  </w:style>
  <w:style w:type="table" w:styleId="a8">
    <w:name w:val="Table Grid"/>
    <w:basedOn w:val="a1"/>
    <w:uiPriority w:val="59"/>
    <w:rsid w:val="003F36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F362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F362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36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F3620"/>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3F3620"/>
  </w:style>
  <w:style w:type="character" w:styleId="a3">
    <w:name w:val="Hyperlink"/>
    <w:basedOn w:val="a0"/>
    <w:uiPriority w:val="99"/>
    <w:semiHidden/>
    <w:unhideWhenUsed/>
    <w:rsid w:val="003F3620"/>
    <w:rPr>
      <w:color w:val="0000FF"/>
      <w:u w:val="single"/>
    </w:rPr>
  </w:style>
  <w:style w:type="character" w:styleId="a4">
    <w:name w:val="FollowedHyperlink"/>
    <w:basedOn w:val="a0"/>
    <w:uiPriority w:val="99"/>
    <w:semiHidden/>
    <w:unhideWhenUsed/>
    <w:rsid w:val="003F3620"/>
    <w:rPr>
      <w:color w:val="800080"/>
      <w:u w:val="single"/>
    </w:rPr>
  </w:style>
  <w:style w:type="paragraph" w:styleId="a5">
    <w:name w:val="Normal (Web)"/>
    <w:basedOn w:val="a"/>
    <w:uiPriority w:val="99"/>
    <w:semiHidden/>
    <w:unhideWhenUsed/>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le">
    <w:name w:val="file"/>
    <w:basedOn w:val="a0"/>
    <w:rsid w:val="003F3620"/>
  </w:style>
  <w:style w:type="paragraph" w:customStyle="1" w:styleId="c29">
    <w:name w:val="c2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7">
    <w:name w:val="c117"/>
    <w:basedOn w:val="a0"/>
    <w:rsid w:val="003F3620"/>
  </w:style>
  <w:style w:type="paragraph" w:customStyle="1" w:styleId="c5">
    <w:name w:val="c5"/>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3F3620"/>
  </w:style>
  <w:style w:type="character" w:customStyle="1" w:styleId="c0">
    <w:name w:val="c0"/>
    <w:basedOn w:val="a0"/>
    <w:rsid w:val="003F3620"/>
  </w:style>
  <w:style w:type="paragraph" w:customStyle="1" w:styleId="c11">
    <w:name w:val="c11"/>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3F3620"/>
  </w:style>
  <w:style w:type="paragraph" w:customStyle="1" w:styleId="c2">
    <w:name w:val="c2"/>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1">
    <w:name w:val="c111"/>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0">
    <w:name w:val="c12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4">
    <w:name w:val="c114"/>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1">
    <w:name w:val="c51"/>
    <w:basedOn w:val="a0"/>
    <w:rsid w:val="003F3620"/>
  </w:style>
  <w:style w:type="character" w:customStyle="1" w:styleId="c74">
    <w:name w:val="c74"/>
    <w:basedOn w:val="a0"/>
    <w:rsid w:val="003F3620"/>
  </w:style>
  <w:style w:type="paragraph" w:customStyle="1" w:styleId="c98">
    <w:name w:val="c98"/>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7">
    <w:name w:val="c147"/>
    <w:basedOn w:val="a0"/>
    <w:rsid w:val="003F3620"/>
  </w:style>
  <w:style w:type="paragraph" w:customStyle="1" w:styleId="c18">
    <w:name w:val="c18"/>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
    <w:name w:val="c34"/>
    <w:basedOn w:val="a0"/>
    <w:rsid w:val="003F3620"/>
  </w:style>
  <w:style w:type="paragraph" w:customStyle="1" w:styleId="c190">
    <w:name w:val="c19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3F3620"/>
  </w:style>
  <w:style w:type="character" w:customStyle="1" w:styleId="c91">
    <w:name w:val="c91"/>
    <w:basedOn w:val="a0"/>
    <w:rsid w:val="003F3620"/>
  </w:style>
  <w:style w:type="paragraph" w:customStyle="1" w:styleId="c150">
    <w:name w:val="c15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9">
    <w:name w:val="c6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7">
    <w:name w:val="c137"/>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2">
    <w:name w:val="c92"/>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0">
    <w:name w:val="c14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5">
    <w:name w:val="c145"/>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6">
    <w:name w:val="c18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6">
    <w:name w:val="c13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8">
    <w:name w:val="c158"/>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0">
    <w:name w:val="c80"/>
    <w:basedOn w:val="a0"/>
    <w:rsid w:val="003F3620"/>
  </w:style>
  <w:style w:type="character" w:customStyle="1" w:styleId="c45">
    <w:name w:val="c45"/>
    <w:basedOn w:val="a0"/>
    <w:rsid w:val="003F3620"/>
  </w:style>
  <w:style w:type="character" w:customStyle="1" w:styleId="c148">
    <w:name w:val="c148"/>
    <w:basedOn w:val="a0"/>
    <w:rsid w:val="003F3620"/>
  </w:style>
  <w:style w:type="paragraph" w:customStyle="1" w:styleId="c7">
    <w:name w:val="c7"/>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4">
    <w:name w:val="c134"/>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8">
    <w:name w:val="c48"/>
    <w:basedOn w:val="a0"/>
    <w:rsid w:val="003F3620"/>
  </w:style>
  <w:style w:type="paragraph" w:customStyle="1" w:styleId="c75">
    <w:name w:val="c75"/>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9">
    <w:name w:val="c11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5">
    <w:name w:val="c95"/>
    <w:basedOn w:val="a0"/>
    <w:rsid w:val="003F3620"/>
  </w:style>
  <w:style w:type="character" w:customStyle="1" w:styleId="c99">
    <w:name w:val="c99"/>
    <w:basedOn w:val="a0"/>
    <w:rsid w:val="003F3620"/>
  </w:style>
  <w:style w:type="paragraph" w:customStyle="1" w:styleId="c14">
    <w:name w:val="c14"/>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1">
    <w:name w:val="c101"/>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2">
    <w:name w:val="c142"/>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2">
    <w:name w:val="c122"/>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5">
    <w:name w:val="c105"/>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
    <w:name w:val="c5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3F3620"/>
  </w:style>
  <w:style w:type="paragraph" w:customStyle="1" w:styleId="c171">
    <w:name w:val="c171"/>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0">
    <w:name w:val="c9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1">
    <w:name w:val="c131"/>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7">
    <w:name w:val="c167"/>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6">
    <w:name w:val="c17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9">
    <w:name w:val="c15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0">
    <w:name w:val="c50"/>
    <w:basedOn w:val="a0"/>
    <w:rsid w:val="003F3620"/>
  </w:style>
  <w:style w:type="paragraph" w:customStyle="1" w:styleId="c96">
    <w:name w:val="c9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1">
    <w:name w:val="c81"/>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9">
    <w:name w:val="c13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4">
    <w:name w:val="c144"/>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6">
    <w:name w:val="c11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2">
    <w:name w:val="c192"/>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9">
    <w:name w:val="c189"/>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8">
    <w:name w:val="c78"/>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0">
    <w:name w:val="c130"/>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7">
    <w:name w:val="c67"/>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8">
    <w:name w:val="c118"/>
    <w:basedOn w:val="a"/>
    <w:rsid w:val="003F36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F362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F3620"/>
    <w:rPr>
      <w:rFonts w:ascii="Tahoma" w:hAnsi="Tahoma" w:cs="Tahoma"/>
      <w:sz w:val="16"/>
      <w:szCs w:val="16"/>
    </w:rPr>
  </w:style>
  <w:style w:type="table" w:styleId="a8">
    <w:name w:val="Table Grid"/>
    <w:basedOn w:val="a1"/>
    <w:uiPriority w:val="59"/>
    <w:rsid w:val="003F3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17270661">
      <w:bodyDiv w:val="1"/>
      <w:marLeft w:val="0"/>
      <w:marRight w:val="0"/>
      <w:marTop w:val="0"/>
      <w:marBottom w:val="0"/>
      <w:divBdr>
        <w:top w:val="none" w:sz="0" w:space="0" w:color="auto"/>
        <w:left w:val="none" w:sz="0" w:space="0" w:color="auto"/>
        <w:bottom w:val="none" w:sz="0" w:space="0" w:color="auto"/>
        <w:right w:val="none" w:sz="0" w:space="0" w:color="auto"/>
      </w:divBdr>
      <w:divsChild>
        <w:div w:id="544413845">
          <w:marLeft w:val="0"/>
          <w:marRight w:val="0"/>
          <w:marTop w:val="0"/>
          <w:marBottom w:val="0"/>
          <w:divBdr>
            <w:top w:val="none" w:sz="0" w:space="0" w:color="auto"/>
            <w:left w:val="none" w:sz="0" w:space="0" w:color="auto"/>
            <w:bottom w:val="none" w:sz="0" w:space="0" w:color="auto"/>
            <w:right w:val="none" w:sz="0" w:space="0" w:color="auto"/>
          </w:divBdr>
          <w:divsChild>
            <w:div w:id="1598059862">
              <w:marLeft w:val="0"/>
              <w:marRight w:val="0"/>
              <w:marTop w:val="0"/>
              <w:marBottom w:val="0"/>
              <w:divBdr>
                <w:top w:val="none" w:sz="0" w:space="0" w:color="auto"/>
                <w:left w:val="none" w:sz="0" w:space="0" w:color="auto"/>
                <w:bottom w:val="none" w:sz="0" w:space="0" w:color="auto"/>
                <w:right w:val="none" w:sz="0" w:space="0" w:color="auto"/>
              </w:divBdr>
              <w:divsChild>
                <w:div w:id="690182273">
                  <w:marLeft w:val="0"/>
                  <w:marRight w:val="0"/>
                  <w:marTop w:val="0"/>
                  <w:marBottom w:val="360"/>
                  <w:divBdr>
                    <w:top w:val="none" w:sz="0" w:space="0" w:color="auto"/>
                    <w:left w:val="none" w:sz="0" w:space="0" w:color="auto"/>
                    <w:bottom w:val="none" w:sz="0" w:space="0" w:color="auto"/>
                    <w:right w:val="none" w:sz="0" w:space="0" w:color="auto"/>
                  </w:divBdr>
                  <w:divsChild>
                    <w:div w:id="260846440">
                      <w:marLeft w:val="150"/>
                      <w:marRight w:val="150"/>
                      <w:marTop w:val="0"/>
                      <w:marBottom w:val="0"/>
                      <w:divBdr>
                        <w:top w:val="none" w:sz="0" w:space="0" w:color="auto"/>
                        <w:left w:val="none" w:sz="0" w:space="0" w:color="auto"/>
                        <w:bottom w:val="none" w:sz="0" w:space="0" w:color="auto"/>
                        <w:right w:val="none" w:sz="0" w:space="0" w:color="auto"/>
                      </w:divBdr>
                      <w:divsChild>
                        <w:div w:id="341468828">
                          <w:marLeft w:val="0"/>
                          <w:marRight w:val="0"/>
                          <w:marTop w:val="0"/>
                          <w:marBottom w:val="0"/>
                          <w:divBdr>
                            <w:top w:val="none" w:sz="0" w:space="0" w:color="auto"/>
                            <w:left w:val="none" w:sz="0" w:space="0" w:color="auto"/>
                            <w:bottom w:val="none" w:sz="0" w:space="0" w:color="auto"/>
                            <w:right w:val="none" w:sz="0" w:space="0" w:color="auto"/>
                          </w:divBdr>
                          <w:divsChild>
                            <w:div w:id="129247075">
                              <w:marLeft w:val="0"/>
                              <w:marRight w:val="0"/>
                              <w:marTop w:val="0"/>
                              <w:marBottom w:val="0"/>
                              <w:divBdr>
                                <w:top w:val="none" w:sz="0" w:space="0" w:color="auto"/>
                                <w:left w:val="none" w:sz="0" w:space="0" w:color="auto"/>
                                <w:bottom w:val="none" w:sz="0" w:space="0" w:color="auto"/>
                                <w:right w:val="none" w:sz="0" w:space="0" w:color="auto"/>
                              </w:divBdr>
                              <w:divsChild>
                                <w:div w:id="611086257">
                                  <w:marLeft w:val="0"/>
                                  <w:marRight w:val="0"/>
                                  <w:marTop w:val="0"/>
                                  <w:marBottom w:val="0"/>
                                  <w:divBdr>
                                    <w:top w:val="none" w:sz="0" w:space="0" w:color="auto"/>
                                    <w:left w:val="none" w:sz="0" w:space="0" w:color="auto"/>
                                    <w:bottom w:val="none" w:sz="0" w:space="0" w:color="auto"/>
                                    <w:right w:val="none" w:sz="0" w:space="0" w:color="auto"/>
                                  </w:divBdr>
                                  <w:divsChild>
                                    <w:div w:id="967853075">
                                      <w:marLeft w:val="0"/>
                                      <w:marRight w:val="0"/>
                                      <w:marTop w:val="0"/>
                                      <w:marBottom w:val="360"/>
                                      <w:divBdr>
                                        <w:top w:val="none" w:sz="0" w:space="0" w:color="auto"/>
                                        <w:left w:val="none" w:sz="0" w:space="0" w:color="auto"/>
                                        <w:bottom w:val="none" w:sz="0" w:space="0" w:color="auto"/>
                                        <w:right w:val="none" w:sz="0" w:space="0" w:color="auto"/>
                                      </w:divBdr>
                                      <w:divsChild>
                                        <w:div w:id="1342513606">
                                          <w:marLeft w:val="60"/>
                                          <w:marRight w:val="0"/>
                                          <w:marTop w:val="0"/>
                                          <w:marBottom w:val="30"/>
                                          <w:divBdr>
                                            <w:top w:val="none" w:sz="0" w:space="0" w:color="auto"/>
                                            <w:left w:val="none" w:sz="0" w:space="0" w:color="auto"/>
                                            <w:bottom w:val="none" w:sz="0" w:space="0" w:color="auto"/>
                                            <w:right w:val="none" w:sz="0" w:space="0" w:color="auto"/>
                                          </w:divBdr>
                                        </w:div>
                                        <w:div w:id="72514839">
                                          <w:marLeft w:val="0"/>
                                          <w:marRight w:val="0"/>
                                          <w:marTop w:val="0"/>
                                          <w:marBottom w:val="0"/>
                                          <w:divBdr>
                                            <w:top w:val="none" w:sz="0" w:space="0" w:color="auto"/>
                                            <w:left w:val="none" w:sz="0" w:space="0" w:color="auto"/>
                                            <w:bottom w:val="none" w:sz="0" w:space="0" w:color="auto"/>
                                            <w:right w:val="none" w:sz="0" w:space="0" w:color="auto"/>
                                          </w:divBdr>
                                          <w:divsChild>
                                            <w:div w:id="313534150">
                                              <w:marLeft w:val="0"/>
                                              <w:marRight w:val="0"/>
                                              <w:marTop w:val="0"/>
                                              <w:marBottom w:val="0"/>
                                              <w:divBdr>
                                                <w:top w:val="none" w:sz="0" w:space="0" w:color="auto"/>
                                                <w:left w:val="none" w:sz="0" w:space="0" w:color="auto"/>
                                                <w:bottom w:val="none" w:sz="0" w:space="0" w:color="auto"/>
                                                <w:right w:val="none" w:sz="0" w:space="0" w:color="auto"/>
                                              </w:divBdr>
                                              <w:divsChild>
                                                <w:div w:id="1326595680">
                                                  <w:marLeft w:val="0"/>
                                                  <w:marRight w:val="0"/>
                                                  <w:marTop w:val="0"/>
                                                  <w:marBottom w:val="0"/>
                                                  <w:divBdr>
                                                    <w:top w:val="none" w:sz="0" w:space="0" w:color="auto"/>
                                                    <w:left w:val="none" w:sz="0" w:space="0" w:color="auto"/>
                                                    <w:bottom w:val="none" w:sz="0" w:space="0" w:color="auto"/>
                                                    <w:right w:val="none" w:sz="0" w:space="0" w:color="auto"/>
                                                  </w:divBdr>
                                                  <w:divsChild>
                                                    <w:div w:id="78337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25064">
                                              <w:marLeft w:val="480"/>
                                              <w:marRight w:val="0"/>
                                              <w:marTop w:val="0"/>
                                              <w:marBottom w:val="0"/>
                                              <w:divBdr>
                                                <w:top w:val="none" w:sz="0" w:space="0" w:color="auto"/>
                                                <w:left w:val="none" w:sz="0" w:space="0" w:color="auto"/>
                                                <w:bottom w:val="none" w:sz="0" w:space="0" w:color="auto"/>
                                                <w:right w:val="none" w:sz="0" w:space="0" w:color="auto"/>
                                              </w:divBdr>
                                              <w:divsChild>
                                                <w:div w:id="139228606">
                                                  <w:marLeft w:val="0"/>
                                                  <w:marRight w:val="0"/>
                                                  <w:marTop w:val="0"/>
                                                  <w:marBottom w:val="0"/>
                                                  <w:divBdr>
                                                    <w:top w:val="none" w:sz="0" w:space="0" w:color="auto"/>
                                                    <w:left w:val="none" w:sz="0" w:space="0" w:color="auto"/>
                                                    <w:bottom w:val="none" w:sz="0" w:space="0" w:color="auto"/>
                                                    <w:right w:val="none" w:sz="0" w:space="0" w:color="auto"/>
                                                  </w:divBdr>
                                                  <w:divsChild>
                                                    <w:div w:id="188370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396583">
                                          <w:marLeft w:val="0"/>
                                          <w:marRight w:val="0"/>
                                          <w:marTop w:val="0"/>
                                          <w:marBottom w:val="360"/>
                                          <w:divBdr>
                                            <w:top w:val="none" w:sz="0" w:space="0" w:color="auto"/>
                                            <w:left w:val="none" w:sz="0" w:space="0" w:color="auto"/>
                                            <w:bottom w:val="none" w:sz="0" w:space="0" w:color="auto"/>
                                            <w:right w:val="none" w:sz="0" w:space="0" w:color="auto"/>
                                          </w:divBdr>
                                          <w:divsChild>
                                            <w:div w:id="1257058135">
                                              <w:marLeft w:val="0"/>
                                              <w:marRight w:val="0"/>
                                              <w:marTop w:val="0"/>
                                              <w:marBottom w:val="0"/>
                                              <w:divBdr>
                                                <w:top w:val="none" w:sz="0" w:space="0" w:color="auto"/>
                                                <w:left w:val="none" w:sz="0" w:space="0" w:color="auto"/>
                                                <w:bottom w:val="none" w:sz="0" w:space="0" w:color="auto"/>
                                                <w:right w:val="none" w:sz="0" w:space="0" w:color="auto"/>
                                              </w:divBdr>
                                              <w:divsChild>
                                                <w:div w:id="1154875924">
                                                  <w:marLeft w:val="0"/>
                                                  <w:marRight w:val="0"/>
                                                  <w:marTop w:val="0"/>
                                                  <w:marBottom w:val="0"/>
                                                  <w:divBdr>
                                                    <w:top w:val="none" w:sz="0" w:space="0" w:color="auto"/>
                                                    <w:left w:val="none" w:sz="0" w:space="0" w:color="auto"/>
                                                    <w:bottom w:val="none" w:sz="0" w:space="0" w:color="auto"/>
                                                    <w:right w:val="none" w:sz="0" w:space="0" w:color="auto"/>
                                                  </w:divBdr>
                                                  <w:divsChild>
                                                    <w:div w:id="6833575">
                                                      <w:marLeft w:val="0"/>
                                                      <w:marRight w:val="0"/>
                                                      <w:marTop w:val="0"/>
                                                      <w:marBottom w:val="0"/>
                                                      <w:divBdr>
                                                        <w:top w:val="none" w:sz="0" w:space="0" w:color="auto"/>
                                                        <w:left w:val="none" w:sz="0" w:space="0" w:color="auto"/>
                                                        <w:bottom w:val="none" w:sz="0" w:space="0" w:color="auto"/>
                                                        <w:right w:val="none" w:sz="0" w:space="0" w:color="auto"/>
                                                      </w:divBdr>
                                                      <w:divsChild>
                                                        <w:div w:id="132516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96056558">
      <w:bodyDiv w:val="1"/>
      <w:marLeft w:val="0"/>
      <w:marRight w:val="0"/>
      <w:marTop w:val="0"/>
      <w:marBottom w:val="0"/>
      <w:divBdr>
        <w:top w:val="none" w:sz="0" w:space="0" w:color="auto"/>
        <w:left w:val="none" w:sz="0" w:space="0" w:color="auto"/>
        <w:bottom w:val="none" w:sz="0" w:space="0" w:color="auto"/>
        <w:right w:val="none" w:sz="0" w:space="0" w:color="auto"/>
      </w:divBdr>
    </w:div>
    <w:div w:id="157759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28</Pages>
  <Words>8889</Words>
  <Characters>50673</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Учитель</cp:lastModifiedBy>
  <cp:revision>5</cp:revision>
  <dcterms:created xsi:type="dcterms:W3CDTF">2019-10-13T18:25:00Z</dcterms:created>
  <dcterms:modified xsi:type="dcterms:W3CDTF">2020-11-03T10:50:00Z</dcterms:modified>
</cp:coreProperties>
</file>